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50" w:rsidRDefault="00A0379C">
      <w:pPr>
        <w:pStyle w:val="a3"/>
        <w:ind w:left="61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500827" cy="1669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27" cy="166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650" w:rsidRDefault="001B7650">
      <w:pPr>
        <w:pStyle w:val="a3"/>
        <w:rPr>
          <w:rFonts w:ascii="Times New Roman"/>
          <w:sz w:val="20"/>
        </w:rPr>
      </w:pPr>
    </w:p>
    <w:p w:rsidR="001B7650" w:rsidRDefault="001B7650">
      <w:pPr>
        <w:pStyle w:val="a3"/>
        <w:spacing w:before="11"/>
        <w:rPr>
          <w:rFonts w:ascii="Times New Roman"/>
        </w:rPr>
      </w:pPr>
    </w:p>
    <w:p w:rsidR="00136A28" w:rsidRPr="00066A2D" w:rsidRDefault="00A0379C" w:rsidP="00214FCF">
      <w:pPr>
        <w:pStyle w:val="a3"/>
        <w:tabs>
          <w:tab w:val="left" w:pos="7375"/>
        </w:tabs>
        <w:spacing w:before="10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2A3ECFF" wp14:editId="35C7A870">
            <wp:simplePos x="0" y="0"/>
            <wp:positionH relativeFrom="page">
              <wp:posOffset>266200</wp:posOffset>
            </wp:positionH>
            <wp:positionV relativeFrom="paragraph">
              <wp:posOffset>-226091</wp:posOffset>
            </wp:positionV>
            <wp:extent cx="334456" cy="64193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56" cy="6419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FCF">
        <w:t xml:space="preserve">     </w:t>
      </w:r>
    </w:p>
    <w:p w:rsidR="001B7650" w:rsidRPr="00A422B3" w:rsidRDefault="00136A28">
      <w:pPr>
        <w:pStyle w:val="a3"/>
        <w:spacing w:before="100"/>
        <w:ind w:left="6995"/>
      </w:pPr>
      <w:r w:rsidRPr="00066A2D">
        <w:t xml:space="preserve">        </w:t>
      </w:r>
      <w:r w:rsidR="00692DC4">
        <w:t xml:space="preserve">Λαμία, </w:t>
      </w:r>
      <w:r w:rsidR="001F476C">
        <w:t>1</w:t>
      </w:r>
      <w:r w:rsidR="00BE2AEB" w:rsidRPr="00BE2AEB">
        <w:t>2</w:t>
      </w:r>
      <w:r w:rsidR="007E7C07" w:rsidRPr="007E7C07">
        <w:t>/</w:t>
      </w:r>
      <w:r w:rsidR="001F476C">
        <w:t>09</w:t>
      </w:r>
      <w:r w:rsidR="007E7C07" w:rsidRPr="00B76774">
        <w:t>/</w:t>
      </w:r>
      <w:r w:rsidR="00FD76F4">
        <w:t>202</w:t>
      </w:r>
      <w:r w:rsidR="00A422B3" w:rsidRPr="00A422B3">
        <w:t>4</w:t>
      </w:r>
    </w:p>
    <w:p w:rsidR="001F476C" w:rsidRPr="00F371B9" w:rsidRDefault="001F476C" w:rsidP="00066A2D">
      <w:pPr>
        <w:spacing w:after="200"/>
        <w:rPr>
          <w:rFonts w:asciiTheme="minorHAnsi" w:eastAsiaTheme="minorHAnsi" w:hAnsiTheme="minorHAnsi" w:cstheme="minorBidi"/>
          <w:lang w:eastAsia="en-US"/>
        </w:rPr>
      </w:pPr>
    </w:p>
    <w:p w:rsidR="00BE2AEB" w:rsidRDefault="001F476C" w:rsidP="00066A2D">
      <w:pPr>
        <w:spacing w:after="200"/>
        <w:ind w:left="1276" w:right="490"/>
        <w:jc w:val="center"/>
        <w:rPr>
          <w:rFonts w:eastAsiaTheme="minorHAnsi" w:cs="Arial"/>
          <w:b/>
          <w:lang w:eastAsia="en-US"/>
        </w:rPr>
      </w:pPr>
      <w:r w:rsidRPr="00127547">
        <w:rPr>
          <w:rFonts w:eastAsiaTheme="minorHAnsi" w:cs="Arial"/>
          <w:b/>
          <w:lang w:eastAsia="en-US"/>
        </w:rPr>
        <w:t>Συγκέντρωση σχολικών ειδών για τ</w:t>
      </w:r>
      <w:r w:rsidR="00C47C8E">
        <w:rPr>
          <w:rFonts w:eastAsiaTheme="minorHAnsi" w:cs="Arial"/>
          <w:b/>
          <w:lang w:eastAsia="en-US"/>
        </w:rPr>
        <w:t xml:space="preserve">α </w:t>
      </w:r>
      <w:r w:rsidRPr="00127547">
        <w:rPr>
          <w:rFonts w:eastAsiaTheme="minorHAnsi" w:cs="Arial"/>
          <w:b/>
          <w:lang w:eastAsia="en-US"/>
        </w:rPr>
        <w:t>παιδι</w:t>
      </w:r>
      <w:r w:rsidR="00C47C8E">
        <w:rPr>
          <w:rFonts w:eastAsiaTheme="minorHAnsi" w:cs="Arial"/>
          <w:b/>
          <w:lang w:eastAsia="en-US"/>
        </w:rPr>
        <w:t>ά</w:t>
      </w:r>
      <w:r w:rsidRPr="00127547">
        <w:rPr>
          <w:rFonts w:eastAsiaTheme="minorHAnsi" w:cs="Arial"/>
          <w:b/>
          <w:lang w:eastAsia="en-US"/>
        </w:rPr>
        <w:t xml:space="preserve"> τ</w:t>
      </w:r>
      <w:r w:rsidR="00BE2AEB">
        <w:rPr>
          <w:rFonts w:eastAsiaTheme="minorHAnsi" w:cs="Arial"/>
          <w:b/>
          <w:lang w:eastAsia="en-US"/>
        </w:rPr>
        <w:t xml:space="preserve">ου Ξενώνα Φιλοξενίας Γυναικών </w:t>
      </w:r>
    </w:p>
    <w:p w:rsidR="001F476C" w:rsidRPr="005323D3" w:rsidRDefault="00BE2AEB" w:rsidP="00066A2D">
      <w:pPr>
        <w:spacing w:after="200"/>
        <w:ind w:left="1276" w:right="490"/>
        <w:jc w:val="center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Δήμου</w:t>
      </w:r>
      <w:r w:rsidR="001F476C" w:rsidRPr="00127547">
        <w:rPr>
          <w:rFonts w:eastAsiaTheme="minorHAnsi" w:cs="Arial"/>
          <w:b/>
          <w:lang w:eastAsia="en-US"/>
        </w:rPr>
        <w:t xml:space="preserve"> </w:t>
      </w:r>
      <w:proofErr w:type="spellStart"/>
      <w:r w:rsidR="001F476C" w:rsidRPr="00127547">
        <w:rPr>
          <w:rFonts w:eastAsiaTheme="minorHAnsi" w:cs="Arial"/>
          <w:b/>
          <w:lang w:eastAsia="en-US"/>
        </w:rPr>
        <w:t>Λαμιέων</w:t>
      </w:r>
      <w:proofErr w:type="spellEnd"/>
    </w:p>
    <w:p w:rsidR="001F476C" w:rsidRPr="001F476C" w:rsidRDefault="001F476C" w:rsidP="002D7A2F">
      <w:pPr>
        <w:spacing w:after="150" w:line="360" w:lineRule="auto"/>
        <w:ind w:left="1276" w:right="49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 xml:space="preserve">        Η νέα σχολική χρονιά ξεκινάει, αλλά όχι με τον ίδιο τρόπο για όλα τα παιδιά.</w:t>
      </w:r>
    </w:p>
    <w:p w:rsidR="001F476C" w:rsidRDefault="001F476C" w:rsidP="002D7A2F">
      <w:pPr>
        <w:spacing w:after="150" w:line="360" w:lineRule="auto"/>
        <w:ind w:left="1276" w:right="490"/>
        <w:jc w:val="both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 xml:space="preserve">        Τα παιδιά του Ξενώνα Φιλοξενίας Γυναικών Δήμου </w:t>
      </w:r>
      <w:proofErr w:type="spellStart"/>
      <w:r w:rsidRPr="001F476C">
        <w:rPr>
          <w:rFonts w:cs="Arial"/>
          <w:sz w:val="24"/>
          <w:szCs w:val="24"/>
        </w:rPr>
        <w:t>Λαμιέων</w:t>
      </w:r>
      <w:proofErr w:type="spellEnd"/>
      <w:r w:rsidRPr="001F476C">
        <w:rPr>
          <w:rFonts w:cs="Arial"/>
          <w:sz w:val="24"/>
          <w:szCs w:val="24"/>
        </w:rPr>
        <w:t xml:space="preserve"> έχουν βιώσει δύσκολες καταστάσεις και η </w:t>
      </w:r>
      <w:r w:rsidR="002D7A2F">
        <w:rPr>
          <w:rFonts w:cs="Arial"/>
          <w:sz w:val="24"/>
          <w:szCs w:val="24"/>
        </w:rPr>
        <w:t xml:space="preserve">ομαλή ένταξη στη </w:t>
      </w:r>
      <w:r w:rsidR="00C47C8E">
        <w:rPr>
          <w:rFonts w:cs="Arial"/>
          <w:sz w:val="24"/>
          <w:szCs w:val="24"/>
        </w:rPr>
        <w:t xml:space="preserve"> σχολική ζωή είναι γι’</w:t>
      </w:r>
      <w:r w:rsidRPr="001F476C">
        <w:rPr>
          <w:rFonts w:cs="Arial"/>
          <w:sz w:val="24"/>
          <w:szCs w:val="24"/>
        </w:rPr>
        <w:t xml:space="preserve"> αυτά ακόμη πιο</w:t>
      </w:r>
      <w:r w:rsidR="002D7A2F">
        <w:rPr>
          <w:rFonts w:cs="Arial"/>
          <w:sz w:val="24"/>
          <w:szCs w:val="24"/>
        </w:rPr>
        <w:t xml:space="preserve"> απαραίτητη</w:t>
      </w:r>
      <w:r w:rsidRPr="001F476C">
        <w:rPr>
          <w:rFonts w:cs="Arial"/>
          <w:sz w:val="24"/>
          <w:szCs w:val="24"/>
        </w:rPr>
        <w:t>. Εν όψει της νέας σχολικής χρονιάς</w:t>
      </w:r>
      <w:r>
        <w:rPr>
          <w:rFonts w:cs="Arial"/>
          <w:sz w:val="24"/>
          <w:szCs w:val="24"/>
        </w:rPr>
        <w:t>,</w:t>
      </w:r>
      <w:r w:rsidRPr="001F476C">
        <w:rPr>
          <w:rFonts w:cs="Arial"/>
          <w:sz w:val="24"/>
          <w:szCs w:val="24"/>
        </w:rPr>
        <w:t xml:space="preserve"> ο Ξενώνας Φιλοξενίας Γυναικών Δήμου </w:t>
      </w:r>
      <w:proofErr w:type="spellStart"/>
      <w:r w:rsidRPr="001F476C">
        <w:rPr>
          <w:rFonts w:cs="Arial"/>
          <w:sz w:val="24"/>
          <w:szCs w:val="24"/>
        </w:rPr>
        <w:t>Λαμιέων</w:t>
      </w:r>
      <w:proofErr w:type="spellEnd"/>
      <w:r w:rsidRPr="001F476C">
        <w:rPr>
          <w:rFonts w:cs="Arial"/>
          <w:sz w:val="24"/>
          <w:szCs w:val="24"/>
        </w:rPr>
        <w:t xml:space="preserve"> καλεί όλες και όλους να συνδράμουν ώστε τα φιλοξενούμενα παιδιά του να χαρούν τη σχολική ζωή με όλα τα απαραίτητα εφόδια.</w:t>
      </w:r>
    </w:p>
    <w:p w:rsidR="002D7A2F" w:rsidRDefault="002D7A2F" w:rsidP="002D7A2F">
      <w:pPr>
        <w:tabs>
          <w:tab w:val="left" w:pos="4253"/>
        </w:tabs>
        <w:spacing w:before="100" w:beforeAutospacing="1" w:after="100" w:afterAutospacing="1" w:line="360" w:lineRule="auto"/>
        <w:ind w:left="1276" w:right="49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  <w:r w:rsidRPr="001F476C">
        <w:rPr>
          <w:rFonts w:cs="Arial"/>
          <w:sz w:val="24"/>
          <w:szCs w:val="24"/>
        </w:rPr>
        <w:t>Τα σχ</w:t>
      </w:r>
      <w:r w:rsidR="00127547">
        <w:rPr>
          <w:rFonts w:cs="Arial"/>
          <w:sz w:val="24"/>
          <w:szCs w:val="24"/>
        </w:rPr>
        <w:t xml:space="preserve">ολικά είδη θα συγκεντρωθούν το </w:t>
      </w:r>
      <w:r w:rsidR="00127547" w:rsidRPr="00127547">
        <w:rPr>
          <w:rFonts w:cs="Arial"/>
          <w:b/>
          <w:sz w:val="24"/>
          <w:szCs w:val="24"/>
        </w:rPr>
        <w:t>Σάββατο</w:t>
      </w:r>
      <w:r w:rsidRPr="00127547">
        <w:rPr>
          <w:rFonts w:cs="Arial"/>
          <w:b/>
          <w:sz w:val="24"/>
          <w:szCs w:val="24"/>
        </w:rPr>
        <w:t xml:space="preserve"> </w:t>
      </w:r>
      <w:r w:rsidRPr="002D7A2F">
        <w:rPr>
          <w:rFonts w:cs="Arial"/>
          <w:b/>
          <w:sz w:val="24"/>
          <w:szCs w:val="24"/>
        </w:rPr>
        <w:t>14 Σεπτεμβρίου 2024 στον πεζόδρομο της Ρήγα Φεραίου</w:t>
      </w:r>
      <w:r>
        <w:rPr>
          <w:rFonts w:cs="Arial"/>
          <w:b/>
          <w:sz w:val="24"/>
          <w:szCs w:val="24"/>
        </w:rPr>
        <w:t xml:space="preserve"> στην συμβολή με την οδό Θεμιστοκλέους</w:t>
      </w:r>
      <w:r w:rsidRPr="001F476C">
        <w:rPr>
          <w:rFonts w:cs="Arial"/>
          <w:sz w:val="24"/>
          <w:szCs w:val="24"/>
        </w:rPr>
        <w:t xml:space="preserve"> </w:t>
      </w:r>
      <w:r w:rsidRPr="002D7A2F">
        <w:rPr>
          <w:rFonts w:cs="Arial"/>
          <w:b/>
          <w:sz w:val="24"/>
          <w:szCs w:val="24"/>
        </w:rPr>
        <w:t>από 10:00-13:00</w:t>
      </w:r>
      <w:r w:rsidRPr="001F476C">
        <w:rPr>
          <w:rFonts w:cs="Arial"/>
          <w:sz w:val="24"/>
          <w:szCs w:val="24"/>
        </w:rPr>
        <w:t>.</w:t>
      </w:r>
    </w:p>
    <w:p w:rsidR="00136A28" w:rsidRPr="00066A2D" w:rsidRDefault="002D7A2F" w:rsidP="00D17E9F">
      <w:pPr>
        <w:tabs>
          <w:tab w:val="left" w:pos="4253"/>
        </w:tabs>
        <w:spacing w:before="100" w:beforeAutospacing="1" w:after="100" w:afterAutospacing="1" w:line="360" w:lineRule="auto"/>
        <w:ind w:left="1276" w:right="490"/>
        <w:jc w:val="both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</w:t>
      </w:r>
      <w:r w:rsidRPr="001F476C">
        <w:rPr>
          <w:rFonts w:cs="Arial"/>
          <w:sz w:val="24"/>
          <w:szCs w:val="24"/>
        </w:rPr>
        <w:t>Κατόπιν</w:t>
      </w:r>
      <w:r w:rsidR="00C47C8E">
        <w:rPr>
          <w:rFonts w:cs="Arial"/>
          <w:sz w:val="24"/>
          <w:szCs w:val="24"/>
        </w:rPr>
        <w:t>,</w:t>
      </w:r>
      <w:r w:rsidRPr="001F476C">
        <w:rPr>
          <w:rFonts w:cs="Arial"/>
          <w:sz w:val="24"/>
          <w:szCs w:val="24"/>
        </w:rPr>
        <w:t xml:space="preserve"> θα συγκεντρώνονται στο Δημαρχείο, Φλέμι</w:t>
      </w:r>
      <w:r w:rsidR="00136A28">
        <w:rPr>
          <w:rFonts w:cs="Arial"/>
          <w:sz w:val="24"/>
          <w:szCs w:val="24"/>
        </w:rPr>
        <w:t>ν</w:t>
      </w:r>
      <w:r w:rsidRPr="001F476C">
        <w:rPr>
          <w:rFonts w:cs="Arial"/>
          <w:sz w:val="24"/>
          <w:szCs w:val="24"/>
        </w:rPr>
        <w:t xml:space="preserve">γκ &amp; Ερ. Σταυρού, </w:t>
      </w:r>
      <w:r>
        <w:rPr>
          <w:rFonts w:cs="Arial"/>
          <w:sz w:val="24"/>
          <w:szCs w:val="24"/>
        </w:rPr>
        <w:t>Γ</w:t>
      </w:r>
      <w:r w:rsidRPr="001F476C">
        <w:rPr>
          <w:rFonts w:cs="Arial"/>
          <w:sz w:val="24"/>
          <w:szCs w:val="24"/>
        </w:rPr>
        <w:t xml:space="preserve">ραφείο 20 (ισόγειο), </w:t>
      </w:r>
      <w:proofErr w:type="spellStart"/>
      <w:r w:rsidRPr="001F476C">
        <w:rPr>
          <w:rFonts w:cs="Arial"/>
          <w:sz w:val="24"/>
          <w:szCs w:val="24"/>
        </w:rPr>
        <w:t>τηλ</w:t>
      </w:r>
      <w:proofErr w:type="spellEnd"/>
      <w:r w:rsidRPr="001F476C">
        <w:rPr>
          <w:rFonts w:cs="Arial"/>
          <w:sz w:val="24"/>
          <w:szCs w:val="24"/>
        </w:rPr>
        <w:t>.</w:t>
      </w:r>
      <w:r w:rsidR="005462C0">
        <w:rPr>
          <w:rFonts w:cs="Arial"/>
          <w:sz w:val="24"/>
          <w:szCs w:val="24"/>
        </w:rPr>
        <w:t xml:space="preserve"> 22313</w:t>
      </w:r>
      <w:r w:rsidR="00136A28" w:rsidRPr="00066A2D">
        <w:rPr>
          <w:rFonts w:cs="Arial"/>
          <w:sz w:val="24"/>
          <w:szCs w:val="24"/>
        </w:rPr>
        <w:t>-</w:t>
      </w:r>
      <w:r w:rsidR="005462C0">
        <w:rPr>
          <w:rFonts w:cs="Arial"/>
          <w:sz w:val="24"/>
          <w:szCs w:val="24"/>
        </w:rPr>
        <w:t xml:space="preserve">51069, Δευτέρα 16/09  έως </w:t>
      </w:r>
      <w:r>
        <w:rPr>
          <w:rFonts w:cs="Arial"/>
          <w:sz w:val="24"/>
          <w:szCs w:val="24"/>
        </w:rPr>
        <w:t>Παρασκευή</w:t>
      </w:r>
      <w:r w:rsidR="005462C0">
        <w:rPr>
          <w:rFonts w:cs="Arial"/>
          <w:sz w:val="24"/>
          <w:szCs w:val="24"/>
        </w:rPr>
        <w:t xml:space="preserve"> 20/09 </w:t>
      </w:r>
      <w:r>
        <w:rPr>
          <w:rFonts w:cs="Arial"/>
          <w:sz w:val="24"/>
          <w:szCs w:val="24"/>
        </w:rPr>
        <w:t xml:space="preserve"> &amp; ώρες </w:t>
      </w:r>
      <w:r w:rsidR="00D17E9F">
        <w:rPr>
          <w:rFonts w:cs="Arial"/>
          <w:sz w:val="24"/>
          <w:szCs w:val="24"/>
        </w:rPr>
        <w:t xml:space="preserve"> 08:00-15:00</w:t>
      </w:r>
      <w:r w:rsidR="00D17E9F" w:rsidRPr="00066A2D">
        <w:rPr>
          <w:rFonts w:cs="Arial"/>
          <w:sz w:val="24"/>
          <w:szCs w:val="24"/>
        </w:rPr>
        <w:t>.</w:t>
      </w:r>
    </w:p>
    <w:p w:rsidR="001F476C" w:rsidRPr="001F476C" w:rsidRDefault="00136A28" w:rsidP="002D7A2F">
      <w:pPr>
        <w:spacing w:after="150" w:line="360" w:lineRule="auto"/>
        <w:ind w:left="1276" w:right="490"/>
        <w:rPr>
          <w:rFonts w:cs="Arial"/>
          <w:sz w:val="24"/>
          <w:szCs w:val="24"/>
        </w:rPr>
      </w:pPr>
      <w:r w:rsidRPr="00136A28">
        <w:rPr>
          <w:rFonts w:cs="Arial"/>
          <w:sz w:val="24"/>
          <w:szCs w:val="24"/>
        </w:rPr>
        <w:t xml:space="preserve">   </w:t>
      </w:r>
      <w:r w:rsidR="005462C0">
        <w:rPr>
          <w:rFonts w:cs="Arial"/>
          <w:sz w:val="24"/>
          <w:szCs w:val="24"/>
        </w:rPr>
        <w:t>Σ</w:t>
      </w:r>
      <w:r w:rsidR="001F476C" w:rsidRPr="001F476C">
        <w:rPr>
          <w:rFonts w:cs="Arial"/>
          <w:sz w:val="24"/>
          <w:szCs w:val="24"/>
        </w:rPr>
        <w:t>υγκεντρώνονται τα παρακάτω σχολικά είδη: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 xml:space="preserve">Σχολικές τσάντες </w:t>
      </w:r>
      <w:r w:rsidR="005462C0">
        <w:rPr>
          <w:rFonts w:cs="Arial"/>
          <w:sz w:val="24"/>
          <w:szCs w:val="24"/>
        </w:rPr>
        <w:t xml:space="preserve"> Νη</w:t>
      </w:r>
      <w:r w:rsidRPr="001F476C">
        <w:rPr>
          <w:rFonts w:cs="Arial"/>
          <w:sz w:val="24"/>
          <w:szCs w:val="24"/>
        </w:rPr>
        <w:t xml:space="preserve">πιαγωγείου - </w:t>
      </w:r>
      <w:r w:rsidR="005462C0">
        <w:rPr>
          <w:rFonts w:cs="Arial"/>
          <w:sz w:val="24"/>
          <w:szCs w:val="24"/>
        </w:rPr>
        <w:t>Δημοτικού - Γ</w:t>
      </w:r>
      <w:r w:rsidRPr="001F476C">
        <w:rPr>
          <w:rFonts w:cs="Arial"/>
          <w:sz w:val="24"/>
          <w:szCs w:val="24"/>
        </w:rPr>
        <w:t>υμνασίου –</w:t>
      </w:r>
      <w:r w:rsidR="005462C0">
        <w:rPr>
          <w:rFonts w:cs="Arial"/>
          <w:sz w:val="24"/>
          <w:szCs w:val="24"/>
        </w:rPr>
        <w:t>Λ</w:t>
      </w:r>
      <w:r w:rsidRPr="001F476C">
        <w:rPr>
          <w:rFonts w:cs="Arial"/>
          <w:sz w:val="24"/>
          <w:szCs w:val="24"/>
        </w:rPr>
        <w:t>υκείου (καινούργιες ή μεταχειρισμένες σε καλή κατάσταση)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>Παγούρια, δ</w:t>
      </w:r>
      <w:r w:rsidR="005462C0">
        <w:rPr>
          <w:rFonts w:cs="Arial"/>
          <w:sz w:val="24"/>
          <w:szCs w:val="24"/>
        </w:rPr>
        <w:t>οχεία,</w:t>
      </w:r>
      <w:r w:rsidRPr="001F476C">
        <w:rPr>
          <w:rFonts w:cs="Arial"/>
          <w:sz w:val="24"/>
          <w:szCs w:val="24"/>
        </w:rPr>
        <w:t xml:space="preserve"> τσάντες φαγητού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>Κασετίνες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 xml:space="preserve">Μολύβια, στυλό, μαρκαδόροι, </w:t>
      </w:r>
      <w:proofErr w:type="spellStart"/>
      <w:r w:rsidRPr="001F476C">
        <w:rPr>
          <w:rFonts w:cs="Arial"/>
          <w:sz w:val="24"/>
          <w:szCs w:val="24"/>
        </w:rPr>
        <w:t>ξυλομπογιές</w:t>
      </w:r>
      <w:proofErr w:type="spellEnd"/>
      <w:r w:rsidRPr="001F476C">
        <w:rPr>
          <w:rFonts w:cs="Arial"/>
          <w:sz w:val="24"/>
          <w:szCs w:val="24"/>
        </w:rPr>
        <w:t>, πινέλα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lastRenderedPageBreak/>
        <w:t>Γόμες, ξύστρες, διορθωτικά, κόλλες (</w:t>
      </w:r>
      <w:proofErr w:type="spellStart"/>
      <w:r w:rsidRPr="001F476C">
        <w:rPr>
          <w:rFonts w:cs="Arial"/>
          <w:sz w:val="24"/>
          <w:szCs w:val="24"/>
        </w:rPr>
        <w:t>στικ</w:t>
      </w:r>
      <w:proofErr w:type="spellEnd"/>
      <w:r w:rsidRPr="001F476C">
        <w:rPr>
          <w:rFonts w:cs="Arial"/>
          <w:sz w:val="24"/>
          <w:szCs w:val="24"/>
        </w:rPr>
        <w:t xml:space="preserve"> &amp; υγρές)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 xml:space="preserve">Ψαλιδάκια, </w:t>
      </w:r>
      <w:r w:rsidR="002D7A2F">
        <w:rPr>
          <w:rFonts w:cs="Arial"/>
          <w:sz w:val="24"/>
          <w:szCs w:val="24"/>
        </w:rPr>
        <w:t>γ</w:t>
      </w:r>
      <w:r w:rsidRPr="001F476C">
        <w:rPr>
          <w:rFonts w:cs="Arial"/>
          <w:sz w:val="24"/>
          <w:szCs w:val="24"/>
        </w:rPr>
        <w:t>εωμετρικά όργανα (χάρακες, διαβήτες κ.λπ.)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>Τετράδια : 3-4 θεμάτων, μπλε, χρωματιστά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>Ντοσιέ (μεγάλα- μικρά) και ανταλλακτικά φύλλα</w:t>
      </w:r>
    </w:p>
    <w:p w:rsidR="001F476C" w:rsidRPr="001F476C" w:rsidRDefault="005462C0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Φάκελοι </w:t>
      </w:r>
      <w:r w:rsidR="001F476C" w:rsidRPr="001F476C">
        <w:rPr>
          <w:rFonts w:cs="Arial"/>
          <w:sz w:val="24"/>
          <w:szCs w:val="24"/>
        </w:rPr>
        <w:t xml:space="preserve"> με λάστιχο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>Διάφανο αυτοκόλλητο για την προστασία βιβλίων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>Μπλοκ ζωγραφικής και μπλοκ ακουαρέλας</w:t>
      </w:r>
    </w:p>
    <w:p w:rsidR="001F476C" w:rsidRPr="001F476C" w:rsidRDefault="001F476C" w:rsidP="005462C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1276" w:right="490" w:firstLine="0"/>
        <w:rPr>
          <w:rFonts w:cs="Arial"/>
          <w:sz w:val="24"/>
          <w:szCs w:val="24"/>
        </w:rPr>
      </w:pPr>
      <w:r w:rsidRPr="001F476C">
        <w:rPr>
          <w:rFonts w:cs="Arial"/>
          <w:sz w:val="24"/>
          <w:szCs w:val="24"/>
        </w:rPr>
        <w:t xml:space="preserve">Τέμπερες - </w:t>
      </w:r>
      <w:proofErr w:type="spellStart"/>
      <w:r w:rsidRPr="001F476C">
        <w:rPr>
          <w:rFonts w:cs="Arial"/>
          <w:sz w:val="24"/>
          <w:szCs w:val="24"/>
        </w:rPr>
        <w:t>Κηρομπογιές</w:t>
      </w:r>
      <w:proofErr w:type="spellEnd"/>
      <w:r w:rsidRPr="001F476C">
        <w:rPr>
          <w:rFonts w:cs="Arial"/>
          <w:sz w:val="24"/>
          <w:szCs w:val="24"/>
        </w:rPr>
        <w:t xml:space="preserve"> - Πλαστελίνες</w:t>
      </w:r>
    </w:p>
    <w:p w:rsidR="005462C0" w:rsidRDefault="005462C0" w:rsidP="002D7A2F">
      <w:pPr>
        <w:spacing w:after="150" w:line="360" w:lineRule="auto"/>
        <w:ind w:left="1276" w:right="490"/>
        <w:jc w:val="center"/>
        <w:rPr>
          <w:rFonts w:cs="Arial"/>
          <w:sz w:val="24"/>
          <w:szCs w:val="24"/>
        </w:rPr>
      </w:pPr>
    </w:p>
    <w:p w:rsidR="001F476C" w:rsidRPr="001F476C" w:rsidRDefault="005323D3" w:rsidP="005323D3">
      <w:pPr>
        <w:spacing w:after="150" w:line="360" w:lineRule="auto"/>
        <w:ind w:left="1276" w:right="4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</w:t>
      </w:r>
      <w:r w:rsidR="001F476C" w:rsidRPr="001F476C">
        <w:rPr>
          <w:rFonts w:cs="Arial"/>
          <w:sz w:val="24"/>
          <w:szCs w:val="24"/>
        </w:rPr>
        <w:t>Καλή σχολική χρονιά για ΟΛΑ τα παιδιά!</w:t>
      </w:r>
    </w:p>
    <w:p w:rsidR="001B7650" w:rsidRDefault="001B7650">
      <w:pPr>
        <w:pStyle w:val="a3"/>
        <w:rPr>
          <w:sz w:val="20"/>
        </w:rPr>
      </w:pPr>
    </w:p>
    <w:p w:rsidR="001B7650" w:rsidRDefault="001B7650">
      <w:pPr>
        <w:pStyle w:val="a3"/>
        <w:rPr>
          <w:sz w:val="20"/>
        </w:rPr>
      </w:pPr>
    </w:p>
    <w:p w:rsidR="001B7650" w:rsidRDefault="001B7650">
      <w:pPr>
        <w:pStyle w:val="a3"/>
        <w:spacing w:before="9"/>
        <w:rPr>
          <w:sz w:val="25"/>
        </w:rPr>
      </w:pPr>
    </w:p>
    <w:sectPr w:rsidR="001B7650" w:rsidSect="001B7650">
      <w:footerReference w:type="default" r:id="rId10"/>
      <w:type w:val="continuous"/>
      <w:pgSz w:w="11900" w:h="16850"/>
      <w:pgMar w:top="700" w:right="6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CF" w:rsidRDefault="00F73ACF" w:rsidP="00BE2AEB">
      <w:r>
        <w:separator/>
      </w:r>
    </w:p>
  </w:endnote>
  <w:endnote w:type="continuationSeparator" w:id="0">
    <w:p w:rsidR="00F73ACF" w:rsidRDefault="00F73ACF" w:rsidP="00B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EB" w:rsidRDefault="00D17E9F" w:rsidP="00BE2AEB">
    <w:pPr>
      <w:pStyle w:val="a7"/>
      <w:rPr>
        <w:sz w:val="16"/>
        <w:lang w:val="en-US"/>
      </w:rPr>
    </w:pPr>
    <w:r w:rsidRPr="00D17E9F">
      <w:rPr>
        <w:sz w:val="16"/>
      </w:rPr>
      <w:t xml:space="preserve">  </w:t>
    </w:r>
    <w:r w:rsidR="005323D3">
      <w:rPr>
        <w:sz w:val="16"/>
      </w:rPr>
      <w:t xml:space="preserve">   </w:t>
    </w:r>
    <w:r w:rsidR="00BE2AEB" w:rsidRPr="00BE2AEB">
      <w:rPr>
        <w:sz w:val="16"/>
      </w:rPr>
      <w:t>ΣΥΝΕΧΙΣΗ ΛΕΙΤΟΥΡΓΙΑΣ ΞΕΝΩΝΑ ΦΙΛΟΞΕΝΙΑΣ ΚΑΚΟΠΟΙΗΜΕΝΩΝ ΓΥΝΑΙΚΩΝ ΔΗΜΟΥ ΛΑΜΙΕΩΝ ΟΠΣ 6002732 - Ε.Π.  «ΣΤΕΡΕΑ ΕΛΛΑΔΑ 2021-2027»</w:t>
    </w:r>
  </w:p>
  <w:p w:rsidR="00BE2AEB" w:rsidRPr="00BE2AEB" w:rsidRDefault="00BE2AEB" w:rsidP="00BE2AEB">
    <w:pPr>
      <w:pStyle w:val="a7"/>
      <w:rPr>
        <w:sz w:val="16"/>
        <w:lang w:val="en-US"/>
      </w:rPr>
    </w:pPr>
    <w:r>
      <w:rPr>
        <w:noProof/>
        <w:sz w:val="16"/>
        <w:lang w:bidi="ar-SA"/>
      </w:rPr>
      <w:drawing>
        <wp:inline distT="0" distB="0" distL="0" distR="0" wp14:anchorId="6BA608E3">
          <wp:extent cx="1836752" cy="446056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583" cy="44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6A28">
      <w:rPr>
        <w:sz w:val="16"/>
        <w:lang w:val="en-US"/>
      </w:rPr>
      <w:t xml:space="preserve">    </w:t>
    </w:r>
    <w:r w:rsidR="00D17E9F">
      <w:rPr>
        <w:sz w:val="16"/>
        <w:lang w:val="en-US"/>
      </w:rPr>
      <w:t xml:space="preserve">             </w:t>
    </w:r>
    <w:r w:rsidR="00066A2D">
      <w:rPr>
        <w:sz w:val="16"/>
        <w:lang w:val="en-US"/>
      </w:rPr>
      <w:t xml:space="preserve">                                                                                                                                  </w:t>
    </w:r>
    <w:r w:rsidR="00D17E9F">
      <w:rPr>
        <w:sz w:val="16"/>
        <w:lang w:val="en-US"/>
      </w:rPr>
      <w:t xml:space="preserve">  </w:t>
    </w:r>
    <w:r w:rsidR="00D17E9F">
      <w:rPr>
        <w:noProof/>
        <w:lang w:bidi="ar-SA"/>
      </w:rPr>
      <w:drawing>
        <wp:inline distT="0" distB="0" distL="0" distR="0" wp14:anchorId="5FBADD16" wp14:editId="1EC06D8F">
          <wp:extent cx="1550504" cy="634731"/>
          <wp:effectExtent l="0" t="0" r="0" b="0"/>
          <wp:docPr id="7" name="Εικόνα 7" descr="C:\Users\user\Desktop\xenona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xenonas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58" cy="63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CF" w:rsidRDefault="00F73ACF" w:rsidP="00BE2AEB">
      <w:r>
        <w:separator/>
      </w:r>
    </w:p>
  </w:footnote>
  <w:footnote w:type="continuationSeparator" w:id="0">
    <w:p w:rsidR="00F73ACF" w:rsidRDefault="00F73ACF" w:rsidP="00BE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FE9"/>
    <w:multiLevelType w:val="multilevel"/>
    <w:tmpl w:val="2DC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50"/>
    <w:rsid w:val="00066A2D"/>
    <w:rsid w:val="00127547"/>
    <w:rsid w:val="00136A28"/>
    <w:rsid w:val="00143FF3"/>
    <w:rsid w:val="001A76AC"/>
    <w:rsid w:val="001B7650"/>
    <w:rsid w:val="001D0489"/>
    <w:rsid w:val="001F476C"/>
    <w:rsid w:val="00214FCF"/>
    <w:rsid w:val="0024026C"/>
    <w:rsid w:val="002767A6"/>
    <w:rsid w:val="002D7A2F"/>
    <w:rsid w:val="00407172"/>
    <w:rsid w:val="004779A3"/>
    <w:rsid w:val="00483BD5"/>
    <w:rsid w:val="004B177A"/>
    <w:rsid w:val="004F5276"/>
    <w:rsid w:val="0050400B"/>
    <w:rsid w:val="005323D3"/>
    <w:rsid w:val="005462C0"/>
    <w:rsid w:val="00570C46"/>
    <w:rsid w:val="005A38D0"/>
    <w:rsid w:val="00622062"/>
    <w:rsid w:val="00674ACE"/>
    <w:rsid w:val="00692DC4"/>
    <w:rsid w:val="00702411"/>
    <w:rsid w:val="00765EE0"/>
    <w:rsid w:val="007911B7"/>
    <w:rsid w:val="00791461"/>
    <w:rsid w:val="007971A1"/>
    <w:rsid w:val="007E7C07"/>
    <w:rsid w:val="00931C1A"/>
    <w:rsid w:val="0094421C"/>
    <w:rsid w:val="009E708C"/>
    <w:rsid w:val="00A0379C"/>
    <w:rsid w:val="00A31300"/>
    <w:rsid w:val="00A422B3"/>
    <w:rsid w:val="00AC70F1"/>
    <w:rsid w:val="00AF6007"/>
    <w:rsid w:val="00B042AF"/>
    <w:rsid w:val="00B76774"/>
    <w:rsid w:val="00BC1D1C"/>
    <w:rsid w:val="00BE2AEB"/>
    <w:rsid w:val="00BF0BD9"/>
    <w:rsid w:val="00C47C8E"/>
    <w:rsid w:val="00CB79E8"/>
    <w:rsid w:val="00D17E9F"/>
    <w:rsid w:val="00D64B3E"/>
    <w:rsid w:val="00D83A46"/>
    <w:rsid w:val="00E75242"/>
    <w:rsid w:val="00F1524F"/>
    <w:rsid w:val="00F51AC0"/>
    <w:rsid w:val="00F73ACF"/>
    <w:rsid w:val="00FC7374"/>
    <w:rsid w:val="00FD76F4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650"/>
    <w:rPr>
      <w:rFonts w:ascii="Cambria" w:eastAsia="Cambria" w:hAnsi="Cambria" w:cs="Cambri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6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650"/>
    <w:rPr>
      <w:sz w:val="24"/>
      <w:szCs w:val="24"/>
    </w:rPr>
  </w:style>
  <w:style w:type="paragraph" w:styleId="a4">
    <w:name w:val="List Paragraph"/>
    <w:basedOn w:val="a"/>
    <w:uiPriority w:val="1"/>
    <w:qFormat/>
    <w:rsid w:val="001B7650"/>
  </w:style>
  <w:style w:type="paragraph" w:customStyle="1" w:styleId="TableParagraph">
    <w:name w:val="Table Paragraph"/>
    <w:basedOn w:val="a"/>
    <w:uiPriority w:val="1"/>
    <w:qFormat/>
    <w:rsid w:val="001B7650"/>
  </w:style>
  <w:style w:type="paragraph" w:styleId="a5">
    <w:name w:val="Balloon Text"/>
    <w:basedOn w:val="a"/>
    <w:link w:val="Char"/>
    <w:uiPriority w:val="99"/>
    <w:semiHidden/>
    <w:unhideWhenUsed/>
    <w:rsid w:val="00A037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0379C"/>
    <w:rPr>
      <w:rFonts w:ascii="Tahoma" w:eastAsia="Cambria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unhideWhenUsed/>
    <w:rsid w:val="00BE2A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E2AEB"/>
    <w:rPr>
      <w:rFonts w:ascii="Cambria" w:eastAsia="Cambria" w:hAnsi="Cambria" w:cs="Cambria"/>
      <w:lang w:val="el-GR" w:eastAsia="el-GR" w:bidi="el-GR"/>
    </w:rPr>
  </w:style>
  <w:style w:type="paragraph" w:styleId="a7">
    <w:name w:val="footer"/>
    <w:basedOn w:val="a"/>
    <w:link w:val="Char1"/>
    <w:uiPriority w:val="99"/>
    <w:unhideWhenUsed/>
    <w:rsid w:val="00BE2A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E2AEB"/>
    <w:rPr>
      <w:rFonts w:ascii="Cambria" w:eastAsia="Cambria" w:hAnsi="Cambria" w:cs="Cambria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650"/>
    <w:rPr>
      <w:rFonts w:ascii="Cambria" w:eastAsia="Cambria" w:hAnsi="Cambria" w:cs="Cambri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6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650"/>
    <w:rPr>
      <w:sz w:val="24"/>
      <w:szCs w:val="24"/>
    </w:rPr>
  </w:style>
  <w:style w:type="paragraph" w:styleId="a4">
    <w:name w:val="List Paragraph"/>
    <w:basedOn w:val="a"/>
    <w:uiPriority w:val="1"/>
    <w:qFormat/>
    <w:rsid w:val="001B7650"/>
  </w:style>
  <w:style w:type="paragraph" w:customStyle="1" w:styleId="TableParagraph">
    <w:name w:val="Table Paragraph"/>
    <w:basedOn w:val="a"/>
    <w:uiPriority w:val="1"/>
    <w:qFormat/>
    <w:rsid w:val="001B7650"/>
  </w:style>
  <w:style w:type="paragraph" w:styleId="a5">
    <w:name w:val="Balloon Text"/>
    <w:basedOn w:val="a"/>
    <w:link w:val="Char"/>
    <w:uiPriority w:val="99"/>
    <w:semiHidden/>
    <w:unhideWhenUsed/>
    <w:rsid w:val="00A037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0379C"/>
    <w:rPr>
      <w:rFonts w:ascii="Tahoma" w:eastAsia="Cambria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unhideWhenUsed/>
    <w:rsid w:val="00BE2A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E2AEB"/>
    <w:rPr>
      <w:rFonts w:ascii="Cambria" w:eastAsia="Cambria" w:hAnsi="Cambria" w:cs="Cambria"/>
      <w:lang w:val="el-GR" w:eastAsia="el-GR" w:bidi="el-GR"/>
    </w:rPr>
  </w:style>
  <w:style w:type="paragraph" w:styleId="a7">
    <w:name w:val="footer"/>
    <w:basedOn w:val="a"/>
    <w:link w:val="Char1"/>
    <w:uiPriority w:val="99"/>
    <w:unhideWhenUsed/>
    <w:rsid w:val="00BE2A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E2AEB"/>
    <w:rPr>
      <w:rFonts w:ascii="Cambria" w:eastAsia="Cambria" w:hAnsi="Cambria" w:cs="Cambria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user</cp:lastModifiedBy>
  <cp:revision>2</cp:revision>
  <cp:lastPrinted>2024-03-21T10:23:00Z</cp:lastPrinted>
  <dcterms:created xsi:type="dcterms:W3CDTF">2024-09-12T07:55:00Z</dcterms:created>
  <dcterms:modified xsi:type="dcterms:W3CDTF">2024-09-12T07:55:00Z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