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6EC96" w14:textId="77777777" w:rsidR="005D563D" w:rsidRPr="001344BB" w:rsidRDefault="005D563D" w:rsidP="005D563D">
      <w:pPr>
        <w:rPr>
          <w:lang w:val="el-GR"/>
        </w:rPr>
      </w:pPr>
    </w:p>
    <w:p w14:paraId="084F2457" w14:textId="77777777" w:rsidR="00D2079C" w:rsidRPr="00D2079C" w:rsidRDefault="00D2079C" w:rsidP="00D2079C">
      <w:pPr>
        <w:shd w:val="clear" w:color="auto" w:fill="FFFFFF"/>
        <w:rPr>
          <w:rFonts w:ascii="Arial" w:eastAsia="Times New Roman" w:hAnsi="Arial" w:cs="Arial"/>
          <w:color w:val="222222"/>
          <w:lang w:val="el-GR" w:eastAsia="el-GR"/>
        </w:rPr>
      </w:pPr>
      <w:r w:rsidRPr="00D2079C">
        <w:rPr>
          <w:rFonts w:ascii="Arial" w:eastAsia="Times New Roman" w:hAnsi="Arial" w:cs="Arial"/>
          <w:color w:val="222222"/>
          <w:lang w:val="el-GR" w:eastAsia="el-GR"/>
        </w:rPr>
        <w:t> </w:t>
      </w:r>
    </w:p>
    <w:p w14:paraId="5F31DC2B" w14:textId="77777777" w:rsidR="005D563D" w:rsidRPr="00BB2426" w:rsidRDefault="005D563D">
      <w:pPr>
        <w:rPr>
          <w:lang w:val="el-GR"/>
        </w:rPr>
      </w:pPr>
    </w:p>
    <w:sdt>
      <w:sdtPr>
        <w:rPr>
          <w:rFonts w:eastAsiaTheme="minorHAnsi" w:cs="Arial"/>
          <w:i/>
          <w:shd w:val="clear" w:color="auto" w:fill="FFFFFF"/>
          <w:lang w:val="el-GR"/>
        </w:rPr>
        <w:id w:val="-1196923907"/>
        <w:docPartObj>
          <w:docPartGallery w:val="Table of Contents"/>
          <w:docPartUnique/>
        </w:docPartObj>
      </w:sdtPr>
      <w:sdtEndPr>
        <w:rPr>
          <w:i w:val="0"/>
        </w:rPr>
      </w:sdtEndPr>
      <w:sdtContent>
        <w:p w14:paraId="7A1C1186" w14:textId="019AABE9" w:rsidR="00E55D5A" w:rsidRPr="00480B72" w:rsidRDefault="00E55D5A" w:rsidP="00480B72">
          <w:pPr>
            <w:shd w:val="clear" w:color="auto" w:fill="FFFFFF"/>
            <w:spacing w:line="360" w:lineRule="auto"/>
            <w:jc w:val="both"/>
            <w:rPr>
              <w:rFonts w:eastAsia="Times New Roman" w:cstheme="minorHAnsi"/>
              <w:color w:val="222222"/>
              <w:lang w:val="el-GR"/>
            </w:rPr>
          </w:pPr>
        </w:p>
        <w:p w14:paraId="21D9427C" w14:textId="77777777" w:rsidR="00E55D5A" w:rsidRPr="00480B72" w:rsidRDefault="00E55D5A" w:rsidP="00432EC2">
          <w:pPr>
            <w:shd w:val="clear" w:color="auto" w:fill="FFFFFF"/>
            <w:spacing w:line="360" w:lineRule="auto"/>
            <w:jc w:val="center"/>
            <w:rPr>
              <w:rFonts w:eastAsia="Times New Roman" w:cstheme="minorHAnsi"/>
              <w:b/>
              <w:color w:val="222222"/>
              <w:u w:val="single"/>
              <w:lang w:val="el-GR"/>
            </w:rPr>
          </w:pPr>
          <w:r w:rsidRPr="00480B72">
            <w:rPr>
              <w:rFonts w:eastAsia="Times New Roman" w:cstheme="minorHAnsi"/>
              <w:b/>
              <w:color w:val="222222"/>
              <w:u w:val="single"/>
              <w:lang w:val="el-GR"/>
            </w:rPr>
            <w:t>ΠΡΟΓΡΑΜΜΑ ΕΚΔΗΛΩΣΕΩΝ</w:t>
          </w:r>
        </w:p>
        <w:p w14:paraId="52E15050" w14:textId="77777777" w:rsidR="00E55D5A" w:rsidRPr="00480B72" w:rsidRDefault="00E55D5A" w:rsidP="00480B72">
          <w:pPr>
            <w:shd w:val="clear" w:color="auto" w:fill="FFFFFF"/>
            <w:spacing w:line="360" w:lineRule="auto"/>
            <w:jc w:val="both"/>
            <w:rPr>
              <w:rFonts w:eastAsia="Times New Roman" w:cstheme="minorHAnsi"/>
              <w:color w:val="222222"/>
              <w:lang w:val="el-GR"/>
            </w:rPr>
          </w:pPr>
        </w:p>
        <w:p w14:paraId="07AEC279" w14:textId="77777777" w:rsidR="00630D91"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b/>
              <w:color w:val="222222"/>
              <w:u w:val="single"/>
              <w:lang w:val="el-GR"/>
            </w:rPr>
            <w:t>6 ΣΕΠΤΕΜΒΡΙΟΥ</w:t>
          </w:r>
          <w:r w:rsidR="00432EC2">
            <w:rPr>
              <w:rFonts w:eastAsia="Times New Roman" w:cstheme="minorHAnsi"/>
              <w:color w:val="222222"/>
              <w:lang w:val="el-GR"/>
            </w:rPr>
            <w:t xml:space="preserve">   </w:t>
          </w:r>
        </w:p>
        <w:p w14:paraId="43AD2E74" w14:textId="56674611" w:rsidR="00685DAA" w:rsidRDefault="00432EC2" w:rsidP="00480B72">
          <w:pPr>
            <w:shd w:val="clear" w:color="auto" w:fill="FFFFFF"/>
            <w:spacing w:line="360" w:lineRule="auto"/>
            <w:jc w:val="both"/>
            <w:rPr>
              <w:rFonts w:eastAsia="Times New Roman" w:cstheme="minorHAnsi"/>
              <w:color w:val="222222"/>
              <w:lang w:val="el-GR"/>
            </w:rPr>
          </w:pPr>
          <w:r>
            <w:rPr>
              <w:rFonts w:eastAsia="Times New Roman" w:cstheme="minorHAnsi"/>
              <w:color w:val="222222"/>
              <w:lang w:val="el-GR"/>
            </w:rPr>
            <w:t xml:space="preserve">     </w:t>
          </w:r>
        </w:p>
        <w:p w14:paraId="73085B75" w14:textId="70DBE0A5" w:rsidR="00E55D5A" w:rsidRDefault="00E55D5A" w:rsidP="00480B72">
          <w:pPr>
            <w:shd w:val="clear" w:color="auto" w:fill="FFFFFF"/>
            <w:spacing w:line="360" w:lineRule="auto"/>
            <w:jc w:val="both"/>
            <w:rPr>
              <w:rFonts w:eastAsia="Times New Roman" w:cstheme="minorHAnsi"/>
              <w:b/>
              <w:color w:val="222222"/>
              <w:lang w:val="el-GR"/>
            </w:rPr>
          </w:pPr>
          <w:r w:rsidRPr="00480B72">
            <w:rPr>
              <w:rFonts w:eastAsia="Times New Roman" w:cstheme="minorHAnsi"/>
              <w:b/>
              <w:color w:val="222222"/>
              <w:lang w:val="el-GR"/>
            </w:rPr>
            <w:t>6:00 μ.μ</w:t>
          </w:r>
          <w:r w:rsidR="00DB5D80">
            <w:rPr>
              <w:rFonts w:eastAsia="Times New Roman" w:cstheme="minorHAnsi"/>
              <w:b/>
              <w:color w:val="222222"/>
              <w:lang w:val="el-GR"/>
            </w:rPr>
            <w:t>.</w:t>
          </w:r>
          <w:r w:rsidRPr="00480B72">
            <w:rPr>
              <w:rFonts w:eastAsia="Times New Roman" w:cstheme="minorHAnsi"/>
              <w:color w:val="222222"/>
              <w:lang w:val="el-GR"/>
            </w:rPr>
            <w:t xml:space="preserve">    </w:t>
          </w:r>
          <w:r w:rsidRPr="00480B72">
            <w:rPr>
              <w:rFonts w:eastAsia="Times New Roman" w:cstheme="minorHAnsi"/>
              <w:b/>
              <w:color w:val="222222"/>
              <w:lang w:val="el-GR"/>
            </w:rPr>
            <w:t xml:space="preserve">Έναρξη των </w:t>
          </w:r>
          <w:proofErr w:type="spellStart"/>
          <w:r w:rsidRPr="00480B72">
            <w:rPr>
              <w:rFonts w:eastAsia="Times New Roman" w:cstheme="minorHAnsi"/>
              <w:b/>
              <w:color w:val="222222"/>
              <w:lang w:val="el-GR"/>
            </w:rPr>
            <w:t>Θερμοπυλίων</w:t>
          </w:r>
          <w:proofErr w:type="spellEnd"/>
        </w:p>
        <w:p w14:paraId="4F26E517" w14:textId="782AA86F" w:rsidR="00685DA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t xml:space="preserve">Καλωσόρισμα  από τον Δήμαρχο </w:t>
          </w:r>
          <w:proofErr w:type="spellStart"/>
          <w:r w:rsidRPr="00480B72">
            <w:rPr>
              <w:rFonts w:eastAsia="Times New Roman" w:cstheme="minorHAnsi"/>
              <w:color w:val="222222"/>
              <w:lang w:val="el-GR"/>
            </w:rPr>
            <w:t>Λαμιέων</w:t>
          </w:r>
          <w:proofErr w:type="spellEnd"/>
          <w:r w:rsidRPr="00480B72">
            <w:rPr>
              <w:rFonts w:eastAsia="Times New Roman" w:cstheme="minorHAnsi"/>
              <w:color w:val="222222"/>
              <w:lang w:val="el-GR"/>
            </w:rPr>
            <w:t xml:space="preserve">,  κ. Πανουργιά Παπαϊωάννου </w:t>
          </w:r>
        </w:p>
        <w:p w14:paraId="7035D4F2" w14:textId="548B3318"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t xml:space="preserve">Χαιρετισμός από τον </w:t>
          </w:r>
          <w:proofErr w:type="spellStart"/>
          <w:r w:rsidRPr="00480B72">
            <w:rPr>
              <w:rFonts w:eastAsia="Times New Roman" w:cstheme="minorHAnsi"/>
              <w:color w:val="222222"/>
              <w:lang w:val="el-GR"/>
            </w:rPr>
            <w:t>Σεβασμιώτατο</w:t>
          </w:r>
          <w:proofErr w:type="spellEnd"/>
          <w:r w:rsidRPr="00480B72">
            <w:rPr>
              <w:rFonts w:eastAsia="Times New Roman" w:cstheme="minorHAnsi"/>
              <w:color w:val="222222"/>
              <w:lang w:val="el-GR"/>
            </w:rPr>
            <w:t xml:space="preserve"> Μητροπολίτη Φθιώτιδος, κ. Συμεών</w:t>
          </w:r>
        </w:p>
        <w:p w14:paraId="5C3732D6" w14:textId="0E1FF05D"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t xml:space="preserve">Χαιρετισμοί επίσημων καλεσμένων.  </w:t>
          </w:r>
        </w:p>
        <w:p w14:paraId="6DA1463E" w14:textId="77777777" w:rsidR="00630D91" w:rsidRDefault="00630D91" w:rsidP="00480B72">
          <w:pPr>
            <w:shd w:val="clear" w:color="auto" w:fill="FFFFFF"/>
            <w:spacing w:line="360" w:lineRule="auto"/>
            <w:jc w:val="both"/>
            <w:rPr>
              <w:rFonts w:eastAsia="Times New Roman" w:cstheme="minorHAnsi"/>
              <w:color w:val="222222"/>
              <w:lang w:val="el-GR"/>
            </w:rPr>
          </w:pPr>
        </w:p>
        <w:p w14:paraId="71F0847D" w14:textId="6C3CCF93"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b/>
              <w:color w:val="222222"/>
              <w:lang w:val="el-GR"/>
            </w:rPr>
            <w:t>6:45 μ.μ.</w:t>
          </w:r>
          <w:r w:rsidRPr="00480B72">
            <w:rPr>
              <w:rFonts w:eastAsia="Times New Roman" w:cstheme="minorHAnsi"/>
              <w:color w:val="222222"/>
              <w:lang w:val="el-GR"/>
            </w:rPr>
            <w:t xml:space="preserve">   Εγκαίνια και παρ</w:t>
          </w:r>
          <w:r w:rsidR="00D5488F">
            <w:rPr>
              <w:rFonts w:eastAsia="Times New Roman" w:cstheme="minorHAnsi"/>
              <w:color w:val="222222"/>
              <w:lang w:val="el-GR"/>
            </w:rPr>
            <w:t>ουσίαση της περιοδικής έκθεσης «</w:t>
          </w:r>
          <w:r w:rsidRPr="00480B72">
            <w:rPr>
              <w:rFonts w:eastAsia="Times New Roman" w:cstheme="minorHAnsi"/>
              <w:color w:val="222222"/>
              <w:lang w:val="el-GR"/>
            </w:rPr>
            <w:t>Τεχνολογικά επιτεύγματα των</w:t>
          </w:r>
          <w:r w:rsidR="00D5488F">
            <w:rPr>
              <w:rFonts w:eastAsia="Times New Roman" w:cstheme="minorHAnsi"/>
              <w:color w:val="222222"/>
              <w:lang w:val="el-GR"/>
            </w:rPr>
            <w:t xml:space="preserve"> Αρχαίων Ελλήνων»</w:t>
          </w:r>
          <w:r w:rsidRPr="00480B72">
            <w:rPr>
              <w:rFonts w:eastAsia="Times New Roman" w:cstheme="minorHAnsi"/>
              <w:color w:val="222222"/>
              <w:lang w:val="el-GR"/>
            </w:rPr>
            <w:t xml:space="preserve">, υπό την επίβλεψη του Μουσείου Αρχαίας Ελληνικής Τεχνολογίας, Κώστα </w:t>
          </w:r>
          <w:proofErr w:type="spellStart"/>
          <w:r w:rsidRPr="00480B72">
            <w:rPr>
              <w:rFonts w:eastAsia="Times New Roman" w:cstheme="minorHAnsi"/>
              <w:color w:val="222222"/>
              <w:lang w:val="el-GR"/>
            </w:rPr>
            <w:t>Κοτσανά</w:t>
          </w:r>
          <w:proofErr w:type="spellEnd"/>
          <w:r w:rsidRPr="00480B72">
            <w:rPr>
              <w:rFonts w:eastAsia="Times New Roman" w:cstheme="minorHAnsi"/>
              <w:color w:val="222222"/>
              <w:lang w:val="el-GR"/>
            </w:rPr>
            <w:t xml:space="preserve">. </w:t>
          </w:r>
        </w:p>
        <w:p w14:paraId="3317A499" w14:textId="77777777" w:rsidR="00E55D5A" w:rsidRPr="00480B72" w:rsidRDefault="00E55D5A" w:rsidP="00480B72">
          <w:pPr>
            <w:shd w:val="clear" w:color="auto" w:fill="FFFFFF"/>
            <w:spacing w:line="360" w:lineRule="auto"/>
            <w:jc w:val="both"/>
            <w:rPr>
              <w:rFonts w:eastAsia="Times New Roman" w:cstheme="minorHAnsi"/>
              <w:color w:val="222222"/>
              <w:lang w:val="el-GR"/>
            </w:rPr>
          </w:pPr>
        </w:p>
        <w:p w14:paraId="2D125EB8" w14:textId="77777777" w:rsidR="00E55D5A" w:rsidRPr="00480B72" w:rsidRDefault="00E55D5A" w:rsidP="00480B72">
          <w:pPr>
            <w:shd w:val="clear" w:color="auto" w:fill="FFFFFF"/>
            <w:spacing w:line="360" w:lineRule="auto"/>
            <w:jc w:val="both"/>
            <w:rPr>
              <w:rFonts w:eastAsia="Times New Roman" w:cstheme="minorHAnsi"/>
              <w:b/>
              <w:color w:val="222222"/>
              <w:lang w:val="el-GR"/>
            </w:rPr>
          </w:pPr>
          <w:r w:rsidRPr="00480B72">
            <w:rPr>
              <w:rFonts w:eastAsia="Times New Roman" w:cstheme="minorHAnsi"/>
              <w:b/>
              <w:color w:val="222222"/>
              <w:lang w:val="el-GR"/>
            </w:rPr>
            <w:t>Διάρκεια της έκθεσης: 6 – 15 Σεπτεμβρίου 2024</w:t>
          </w:r>
        </w:p>
        <w:p w14:paraId="34C88A38" w14:textId="77777777" w:rsidR="00E55D5A" w:rsidRPr="00480B72" w:rsidRDefault="00E55D5A" w:rsidP="00480B72">
          <w:pPr>
            <w:shd w:val="clear" w:color="auto" w:fill="FFFFFF"/>
            <w:spacing w:line="360" w:lineRule="auto"/>
            <w:jc w:val="both"/>
            <w:rPr>
              <w:rFonts w:eastAsia="Times New Roman" w:cstheme="minorHAnsi"/>
              <w:color w:val="222222"/>
              <w:lang w:val="el-GR"/>
            </w:rPr>
          </w:pPr>
        </w:p>
        <w:p w14:paraId="0C6B43DD" w14:textId="77777777"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lastRenderedPageBreak/>
            <w:t>Η έκθεση  περιλαμβάνει:</w:t>
          </w:r>
        </w:p>
        <w:p w14:paraId="0A172DA3" w14:textId="77777777"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t>•</w:t>
          </w:r>
          <w:r w:rsidRPr="00480B72">
            <w:rPr>
              <w:rFonts w:eastAsia="Times New Roman" w:cstheme="minorHAnsi"/>
              <w:color w:val="222222"/>
              <w:lang w:val="el-GR"/>
            </w:rPr>
            <w:tab/>
          </w:r>
          <w:proofErr w:type="spellStart"/>
          <w:r w:rsidRPr="00480B72">
            <w:rPr>
              <w:rFonts w:eastAsia="Times New Roman" w:cstheme="minorHAnsi"/>
              <w:color w:val="222222"/>
              <w:lang w:val="el-GR"/>
            </w:rPr>
            <w:t>Διαδραστική</w:t>
          </w:r>
          <w:proofErr w:type="spellEnd"/>
          <w:r w:rsidRPr="00480B72">
            <w:rPr>
              <w:rFonts w:eastAsia="Times New Roman" w:cstheme="minorHAnsi"/>
              <w:color w:val="222222"/>
              <w:lang w:val="el-GR"/>
            </w:rPr>
            <w:t xml:space="preserve"> μάθηση για τα παιδιά μέσω των εφευρέσεων – κατασκευών</w:t>
          </w:r>
        </w:p>
        <w:p w14:paraId="363E6A1B" w14:textId="4DA34D87"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t>•</w:t>
          </w:r>
          <w:r w:rsidRPr="00480B72">
            <w:rPr>
              <w:rFonts w:eastAsia="Times New Roman" w:cstheme="minorHAnsi"/>
              <w:color w:val="222222"/>
              <w:lang w:val="el-GR"/>
            </w:rPr>
            <w:tab/>
            <w:t>Μύηση των ενηλίκων στην κατανόησ</w:t>
          </w:r>
          <w:r w:rsidR="00507BF3">
            <w:rPr>
              <w:rFonts w:eastAsia="Times New Roman" w:cstheme="minorHAnsi"/>
              <w:color w:val="222222"/>
              <w:lang w:val="el-GR"/>
            </w:rPr>
            <w:t>η πολύπλοκων εφευρέσεων όπως ο «Μηχανισμός των Αντικυθήρων»</w:t>
          </w:r>
          <w:r w:rsidRPr="00480B72">
            <w:rPr>
              <w:rFonts w:eastAsia="Times New Roman" w:cstheme="minorHAnsi"/>
              <w:color w:val="222222"/>
              <w:lang w:val="el-GR"/>
            </w:rPr>
            <w:t xml:space="preserve"> </w:t>
          </w:r>
        </w:p>
        <w:p w14:paraId="137967E0" w14:textId="77777777" w:rsidR="00E55D5A" w:rsidRPr="00480B72" w:rsidRDefault="00E55D5A" w:rsidP="00480B72">
          <w:pPr>
            <w:shd w:val="clear" w:color="auto" w:fill="FFFFFF"/>
            <w:spacing w:line="360" w:lineRule="auto"/>
            <w:jc w:val="both"/>
            <w:rPr>
              <w:rFonts w:eastAsia="Times New Roman" w:cstheme="minorHAnsi"/>
              <w:color w:val="222222"/>
              <w:lang w:val="el-GR"/>
            </w:rPr>
          </w:pPr>
        </w:p>
        <w:p w14:paraId="3392BC97" w14:textId="77777777"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t>Τόπος διεξαγωγής: Κέντρο Ιστορικής Ενημέρωσης Θερμοπυλών</w:t>
          </w:r>
        </w:p>
        <w:p w14:paraId="1F59B9E2" w14:textId="77777777" w:rsidR="00E55D5A" w:rsidRPr="00480B72" w:rsidRDefault="00E55D5A" w:rsidP="00480B72">
          <w:pPr>
            <w:shd w:val="clear" w:color="auto" w:fill="FFFFFF"/>
            <w:spacing w:line="360" w:lineRule="auto"/>
            <w:jc w:val="both"/>
            <w:rPr>
              <w:rFonts w:eastAsia="Times New Roman" w:cstheme="minorHAnsi"/>
              <w:color w:val="222222"/>
              <w:lang w:val="el-GR"/>
            </w:rPr>
          </w:pPr>
        </w:p>
        <w:p w14:paraId="503CE273" w14:textId="77777777" w:rsidR="00E55D5A" w:rsidRPr="00480B72" w:rsidRDefault="00E55D5A" w:rsidP="00480B72">
          <w:pPr>
            <w:shd w:val="clear" w:color="auto" w:fill="FFFFFF"/>
            <w:spacing w:line="360" w:lineRule="auto"/>
            <w:jc w:val="both"/>
            <w:rPr>
              <w:rFonts w:eastAsia="Times New Roman" w:cstheme="minorHAnsi"/>
              <w:b/>
              <w:color w:val="222222"/>
              <w:lang w:val="el-GR"/>
            </w:rPr>
          </w:pPr>
          <w:r w:rsidRPr="00480B72">
            <w:rPr>
              <w:rFonts w:eastAsia="Times New Roman" w:cstheme="minorHAnsi"/>
              <w:b/>
              <w:color w:val="222222"/>
              <w:lang w:val="el-GR"/>
            </w:rPr>
            <w:t xml:space="preserve">Ωράριο:  9:00 π.μ.   –  8:00 μ.μ. </w:t>
          </w:r>
        </w:p>
        <w:p w14:paraId="4AC83D54" w14:textId="77777777"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t>Ξενάγηση: Ελληνικά και Αγγλικά</w:t>
          </w:r>
        </w:p>
        <w:p w14:paraId="7EE59A66" w14:textId="77777777"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t xml:space="preserve">Διάρκεια: 45 λεπτά. </w:t>
          </w:r>
        </w:p>
        <w:p w14:paraId="3410EECB" w14:textId="77777777" w:rsidR="00E55D5A" w:rsidRPr="00480B72" w:rsidRDefault="00E55D5A" w:rsidP="00480B72">
          <w:pPr>
            <w:shd w:val="clear" w:color="auto" w:fill="FFFFFF"/>
            <w:spacing w:line="360" w:lineRule="auto"/>
            <w:jc w:val="both"/>
            <w:rPr>
              <w:rFonts w:eastAsia="Times New Roman" w:cstheme="minorHAnsi"/>
              <w:color w:val="222222"/>
              <w:lang w:val="el-GR"/>
            </w:rPr>
          </w:pPr>
        </w:p>
        <w:p w14:paraId="08A5B538" w14:textId="6F21C9CC"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b/>
              <w:color w:val="222222"/>
              <w:lang w:val="el-GR"/>
            </w:rPr>
            <w:t>7:00 μ.μ.</w:t>
          </w:r>
          <w:r w:rsidR="00507BF3">
            <w:rPr>
              <w:rFonts w:eastAsia="Times New Roman" w:cstheme="minorHAnsi"/>
              <w:color w:val="222222"/>
              <w:lang w:val="el-GR"/>
            </w:rPr>
            <w:t xml:space="preserve"> Ημερίδα με θέμα «</w:t>
          </w:r>
          <w:r w:rsidRPr="00480B72">
            <w:rPr>
              <w:rFonts w:eastAsia="Times New Roman" w:cstheme="minorHAnsi"/>
              <w:color w:val="222222"/>
              <w:lang w:val="el-GR"/>
            </w:rPr>
            <w:t>Η σημασία ανάδειξης του πολιτιστικού αποθέματος των</w:t>
          </w:r>
          <w:r w:rsidR="00A7475C">
            <w:rPr>
              <w:rFonts w:eastAsia="Times New Roman" w:cstheme="minorHAnsi"/>
              <w:color w:val="222222"/>
              <w:lang w:val="el-GR"/>
            </w:rPr>
            <w:t xml:space="preserve"> </w:t>
          </w:r>
          <w:r w:rsidRPr="00480B72">
            <w:rPr>
              <w:rFonts w:eastAsia="Times New Roman" w:cstheme="minorHAnsi"/>
              <w:color w:val="222222"/>
              <w:lang w:val="el-GR"/>
            </w:rPr>
            <w:t>περιοχών και η συμβολή του στην περιφερειακή ανά</w:t>
          </w:r>
          <w:r w:rsidR="00507BF3">
            <w:rPr>
              <w:rFonts w:eastAsia="Times New Roman" w:cstheme="minorHAnsi"/>
              <w:color w:val="222222"/>
              <w:lang w:val="el-GR"/>
            </w:rPr>
            <w:t>πτυξη»</w:t>
          </w:r>
          <w:r w:rsidRPr="00480B72">
            <w:rPr>
              <w:rFonts w:eastAsia="Times New Roman" w:cstheme="minorHAnsi"/>
              <w:color w:val="222222"/>
              <w:lang w:val="el-GR"/>
            </w:rPr>
            <w:t>.</w:t>
          </w:r>
        </w:p>
        <w:p w14:paraId="5825E628" w14:textId="77777777" w:rsidR="00E55D5A" w:rsidRPr="00480B72" w:rsidRDefault="00E55D5A" w:rsidP="00480B72">
          <w:pPr>
            <w:shd w:val="clear" w:color="auto" w:fill="FFFFFF"/>
            <w:spacing w:line="360" w:lineRule="auto"/>
            <w:jc w:val="both"/>
            <w:rPr>
              <w:rFonts w:eastAsia="Times New Roman" w:cstheme="minorHAnsi"/>
              <w:color w:val="222222"/>
              <w:lang w:val="el-GR"/>
            </w:rPr>
          </w:pPr>
        </w:p>
        <w:p w14:paraId="40FB6AF1" w14:textId="77777777"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t>Τόπος διεξαγωγής:  Κέντρο Ιστορικής Ενημέρωσης Θερμοπυλών</w:t>
          </w:r>
        </w:p>
        <w:p w14:paraId="0842744C" w14:textId="77777777" w:rsidR="00E55D5A" w:rsidRPr="00480B72" w:rsidRDefault="00E55D5A" w:rsidP="00480B72">
          <w:pPr>
            <w:shd w:val="clear" w:color="auto" w:fill="FFFFFF"/>
            <w:spacing w:line="360" w:lineRule="auto"/>
            <w:jc w:val="both"/>
            <w:rPr>
              <w:rFonts w:eastAsia="Times New Roman" w:cstheme="minorHAnsi"/>
              <w:color w:val="222222"/>
              <w:lang w:val="el-GR"/>
            </w:rPr>
          </w:pPr>
        </w:p>
        <w:p w14:paraId="78744BCA" w14:textId="77777777" w:rsidR="00E55D5A" w:rsidRPr="00480B72" w:rsidRDefault="00E55D5A" w:rsidP="00480B72">
          <w:pPr>
            <w:shd w:val="clear" w:color="auto" w:fill="FFFFFF"/>
            <w:spacing w:line="360" w:lineRule="auto"/>
            <w:jc w:val="both"/>
            <w:rPr>
              <w:rFonts w:eastAsia="Times New Roman" w:cstheme="minorHAnsi"/>
              <w:b/>
              <w:color w:val="222222"/>
              <w:u w:val="single"/>
              <w:lang w:val="el-GR"/>
            </w:rPr>
          </w:pPr>
          <w:r w:rsidRPr="00480B72">
            <w:rPr>
              <w:rFonts w:eastAsia="Times New Roman" w:cstheme="minorHAnsi"/>
              <w:b/>
              <w:color w:val="222222"/>
              <w:u w:val="single"/>
              <w:lang w:val="el-GR"/>
            </w:rPr>
            <w:t>Ομιλίες</w:t>
          </w:r>
        </w:p>
        <w:p w14:paraId="208C8FD4" w14:textId="77777777" w:rsidR="00E55D5A" w:rsidRPr="00480B72" w:rsidRDefault="00E55D5A" w:rsidP="00480B72">
          <w:pPr>
            <w:shd w:val="clear" w:color="auto" w:fill="FFFFFF"/>
            <w:spacing w:line="360" w:lineRule="auto"/>
            <w:jc w:val="both"/>
            <w:rPr>
              <w:rFonts w:eastAsia="Times New Roman" w:cstheme="minorHAnsi"/>
              <w:color w:val="222222"/>
              <w:lang w:val="el-GR"/>
            </w:rPr>
          </w:pPr>
        </w:p>
        <w:p w14:paraId="4B766CD7" w14:textId="77777777"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lastRenderedPageBreak/>
            <w:t xml:space="preserve">Εισήγηση της Α. </w:t>
          </w:r>
          <w:proofErr w:type="spellStart"/>
          <w:r w:rsidRPr="00480B72">
            <w:rPr>
              <w:rFonts w:eastAsia="Times New Roman" w:cstheme="minorHAnsi"/>
              <w:color w:val="222222"/>
              <w:lang w:val="el-GR"/>
            </w:rPr>
            <w:t>Γκερέκου</w:t>
          </w:r>
          <w:proofErr w:type="spellEnd"/>
          <w:r w:rsidRPr="00480B72">
            <w:rPr>
              <w:rFonts w:eastAsia="Times New Roman" w:cstheme="minorHAnsi"/>
              <w:color w:val="222222"/>
              <w:lang w:val="el-GR"/>
            </w:rPr>
            <w:t xml:space="preserve">, Προέδρου του ΕΟΤ με θέμα: </w:t>
          </w:r>
        </w:p>
        <w:p w14:paraId="4F4810AB" w14:textId="0C9E124F" w:rsidR="00F0496E" w:rsidRDefault="00847FE8" w:rsidP="00480B72">
          <w:pPr>
            <w:shd w:val="clear" w:color="auto" w:fill="FFFFFF"/>
            <w:spacing w:line="360" w:lineRule="auto"/>
            <w:jc w:val="both"/>
            <w:rPr>
              <w:rFonts w:eastAsia="Times New Roman" w:cstheme="minorHAnsi"/>
              <w:color w:val="222222"/>
              <w:lang w:val="el-GR"/>
            </w:rPr>
          </w:pPr>
          <w:r>
            <w:rPr>
              <w:rFonts w:eastAsia="Times New Roman" w:cstheme="minorHAnsi"/>
              <w:color w:val="222222"/>
              <w:lang w:val="el-GR"/>
            </w:rPr>
            <w:t>«Θ</w:t>
          </w:r>
          <w:r w:rsidR="00E55D5A" w:rsidRPr="00480B72">
            <w:rPr>
              <w:rFonts w:eastAsia="Times New Roman" w:cstheme="minorHAnsi"/>
              <w:color w:val="222222"/>
              <w:lang w:val="el-GR"/>
            </w:rPr>
            <w:t>εματικός τουρισμός. Για</w:t>
          </w:r>
          <w:r>
            <w:rPr>
              <w:rFonts w:eastAsia="Times New Roman" w:cstheme="minorHAnsi"/>
              <w:color w:val="222222"/>
              <w:lang w:val="el-GR"/>
            </w:rPr>
            <w:t xml:space="preserve"> ένα βιώσιμο μοντέλο ανάπτυξης</w:t>
          </w:r>
          <w:r w:rsidR="00507BF3">
            <w:rPr>
              <w:rFonts w:eastAsia="Times New Roman" w:cstheme="minorHAnsi"/>
              <w:color w:val="222222"/>
              <w:lang w:val="el-GR"/>
            </w:rPr>
            <w:t>»</w:t>
          </w:r>
        </w:p>
        <w:p w14:paraId="12524ADC" w14:textId="77777777" w:rsidR="00F0496E" w:rsidRDefault="00F0496E" w:rsidP="00480B72">
          <w:pPr>
            <w:shd w:val="clear" w:color="auto" w:fill="FFFFFF"/>
            <w:spacing w:line="360" w:lineRule="auto"/>
            <w:jc w:val="both"/>
            <w:rPr>
              <w:rFonts w:eastAsia="Times New Roman" w:cstheme="minorHAnsi"/>
              <w:color w:val="222222"/>
              <w:lang w:val="el-GR"/>
            </w:rPr>
          </w:pPr>
        </w:p>
        <w:p w14:paraId="0FAF68B7" w14:textId="1AB44F48"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t xml:space="preserve">Εισήγηση της Κ. </w:t>
          </w:r>
          <w:proofErr w:type="spellStart"/>
          <w:r w:rsidRPr="00480B72">
            <w:rPr>
              <w:rFonts w:eastAsia="Times New Roman" w:cstheme="minorHAnsi"/>
              <w:color w:val="222222"/>
              <w:lang w:val="el-GR"/>
            </w:rPr>
            <w:t>Καμηλάκη</w:t>
          </w:r>
          <w:proofErr w:type="spellEnd"/>
          <w:r w:rsidRPr="00480B72">
            <w:rPr>
              <w:rFonts w:eastAsia="Times New Roman" w:cstheme="minorHAnsi"/>
              <w:color w:val="222222"/>
              <w:lang w:val="el-GR"/>
            </w:rPr>
            <w:t xml:space="preserve"> π. Διευθύντριας του Τμήματος Λαογραφίας της Ακαδημίας Αθηνών, με θέμα: «Λαϊκός πολιτισμός και τοπική ανάπτυξη: Επιστροφή στην τοπικότητα με εργαλεία του μέλλοντος»</w:t>
          </w:r>
        </w:p>
        <w:p w14:paraId="55C2B4F8" w14:textId="77777777" w:rsidR="00E55D5A" w:rsidRPr="00480B72" w:rsidRDefault="00E55D5A" w:rsidP="00480B72">
          <w:pPr>
            <w:shd w:val="clear" w:color="auto" w:fill="FFFFFF"/>
            <w:spacing w:line="360" w:lineRule="auto"/>
            <w:jc w:val="both"/>
            <w:rPr>
              <w:rFonts w:eastAsia="Times New Roman" w:cstheme="minorHAnsi"/>
              <w:color w:val="222222"/>
              <w:lang w:val="el-GR"/>
            </w:rPr>
          </w:pPr>
        </w:p>
        <w:p w14:paraId="29A56A55" w14:textId="77777777" w:rsidR="00E55D5A" w:rsidRPr="00480B72" w:rsidRDefault="00E55D5A" w:rsidP="00480B72">
          <w:pPr>
            <w:shd w:val="clear" w:color="auto" w:fill="FFFFFF"/>
            <w:spacing w:line="360" w:lineRule="auto"/>
            <w:jc w:val="both"/>
            <w:rPr>
              <w:rFonts w:eastAsia="Times New Roman" w:cstheme="minorHAnsi"/>
              <w:b/>
              <w:color w:val="222222"/>
              <w:u w:val="single"/>
              <w:lang w:val="el-GR"/>
            </w:rPr>
          </w:pPr>
          <w:r w:rsidRPr="00480B72">
            <w:rPr>
              <w:rFonts w:eastAsia="Times New Roman" w:cstheme="minorHAnsi"/>
              <w:b/>
              <w:color w:val="222222"/>
              <w:u w:val="single"/>
              <w:lang w:val="el-GR"/>
            </w:rPr>
            <w:t>Παρουσιάσεις</w:t>
          </w:r>
        </w:p>
        <w:p w14:paraId="49ED095B" w14:textId="77777777" w:rsidR="00E55D5A" w:rsidRPr="00480B72" w:rsidRDefault="00E55D5A" w:rsidP="00480B72">
          <w:pPr>
            <w:shd w:val="clear" w:color="auto" w:fill="FFFFFF"/>
            <w:spacing w:line="360" w:lineRule="auto"/>
            <w:jc w:val="both"/>
            <w:rPr>
              <w:rFonts w:eastAsia="Times New Roman" w:cstheme="minorHAnsi"/>
              <w:color w:val="222222"/>
              <w:lang w:val="el-GR"/>
            </w:rPr>
          </w:pPr>
        </w:p>
        <w:p w14:paraId="258CD708" w14:textId="77777777"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t>Εισήγηση της  Μ. Σοφικίτου, Διευθύντριας  του Σωματείου ΔΙΑΖΩΜΑ με θέμα:</w:t>
          </w:r>
        </w:p>
        <w:p w14:paraId="272201C2" w14:textId="77777777"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t xml:space="preserve">Παρουσίαση του προγράμματος, «Διαδρομή Φύσης και Πολιτισμού της Στερεάς Ελλάδας – ΟΙΔΙΠΟΥΣ» </w:t>
          </w:r>
        </w:p>
        <w:p w14:paraId="62920E24" w14:textId="77777777" w:rsidR="00432EC2" w:rsidRDefault="00432EC2" w:rsidP="00480B72">
          <w:pPr>
            <w:shd w:val="clear" w:color="auto" w:fill="FFFFFF"/>
            <w:spacing w:line="360" w:lineRule="auto"/>
            <w:jc w:val="both"/>
            <w:rPr>
              <w:rFonts w:eastAsia="Times New Roman" w:cstheme="minorHAnsi"/>
              <w:color w:val="222222"/>
              <w:lang w:val="el-GR"/>
            </w:rPr>
          </w:pPr>
        </w:p>
        <w:p w14:paraId="4D768343" w14:textId="550C3588" w:rsidR="00E55D5A" w:rsidRPr="00480B72" w:rsidRDefault="00507BF3" w:rsidP="00480B72">
          <w:pPr>
            <w:shd w:val="clear" w:color="auto" w:fill="FFFFFF"/>
            <w:spacing w:line="360" w:lineRule="auto"/>
            <w:jc w:val="both"/>
            <w:rPr>
              <w:rFonts w:eastAsia="Times New Roman" w:cstheme="minorHAnsi"/>
              <w:color w:val="222222"/>
              <w:lang w:val="el-GR"/>
            </w:rPr>
          </w:pPr>
          <w:r>
            <w:rPr>
              <w:rFonts w:eastAsia="Times New Roman" w:cstheme="minorHAnsi"/>
              <w:color w:val="222222"/>
              <w:lang w:val="el-GR"/>
            </w:rPr>
            <w:t xml:space="preserve">Εισήγηση του Α. </w:t>
          </w:r>
          <w:r w:rsidR="00E55D5A" w:rsidRPr="00480B72">
            <w:rPr>
              <w:rFonts w:eastAsia="Times New Roman" w:cstheme="minorHAnsi"/>
              <w:color w:val="222222"/>
              <w:lang w:val="el-GR"/>
            </w:rPr>
            <w:t>Ευσταθίου, Καθηγητή Αρχαίας Ελληνικής Γλώσσας κα</w:t>
          </w:r>
          <w:r>
            <w:rPr>
              <w:rFonts w:eastAsia="Times New Roman" w:cstheme="minorHAnsi"/>
              <w:color w:val="222222"/>
              <w:lang w:val="el-GR"/>
            </w:rPr>
            <w:t xml:space="preserve">ι Γραμματείας, Κοσμήτορα Σχολής </w:t>
          </w:r>
          <w:r w:rsidR="00E55D5A" w:rsidRPr="00480B72">
            <w:rPr>
              <w:rFonts w:eastAsia="Times New Roman" w:cstheme="minorHAnsi"/>
              <w:color w:val="222222"/>
              <w:lang w:val="el-GR"/>
            </w:rPr>
            <w:t>Ανθρωπιστικών Επιστημών, Ιονίου Πανεπιστημίου, με θέμα:</w:t>
          </w:r>
          <w:r w:rsidR="00F0496E">
            <w:rPr>
              <w:rFonts w:eastAsia="Times New Roman" w:cstheme="minorHAnsi"/>
              <w:color w:val="222222"/>
              <w:lang w:val="el-GR"/>
            </w:rPr>
            <w:t xml:space="preserve"> </w:t>
          </w:r>
          <w:r>
            <w:rPr>
              <w:rFonts w:eastAsia="Times New Roman" w:cstheme="minorHAnsi"/>
              <w:color w:val="222222"/>
              <w:lang w:val="el-GR"/>
            </w:rPr>
            <w:t>«</w:t>
          </w:r>
          <w:r w:rsidR="00E55D5A" w:rsidRPr="00480B72">
            <w:rPr>
              <w:rFonts w:eastAsia="Times New Roman" w:cstheme="minorHAnsi"/>
              <w:color w:val="222222"/>
              <w:lang w:val="el-GR"/>
            </w:rPr>
            <w:t>Η μάχη των Θερμο</w:t>
          </w:r>
          <w:r>
            <w:rPr>
              <w:rFonts w:eastAsia="Times New Roman" w:cstheme="minorHAnsi"/>
              <w:color w:val="222222"/>
              <w:lang w:val="el-GR"/>
            </w:rPr>
            <w:t>πυλών και η απήχηση της θυσίας»</w:t>
          </w:r>
          <w:r w:rsidR="00E55D5A" w:rsidRPr="00480B72">
            <w:rPr>
              <w:rFonts w:eastAsia="Times New Roman" w:cstheme="minorHAnsi"/>
              <w:color w:val="222222"/>
              <w:lang w:val="el-GR"/>
            </w:rPr>
            <w:t xml:space="preserve"> </w:t>
          </w:r>
        </w:p>
        <w:p w14:paraId="17A265CF" w14:textId="77777777" w:rsidR="00F0496E" w:rsidRDefault="00F0496E" w:rsidP="00480B72">
          <w:pPr>
            <w:shd w:val="clear" w:color="auto" w:fill="FFFFFF"/>
            <w:spacing w:line="360" w:lineRule="auto"/>
            <w:jc w:val="both"/>
            <w:rPr>
              <w:rFonts w:eastAsia="Times New Roman" w:cstheme="minorHAnsi"/>
              <w:color w:val="222222"/>
              <w:lang w:val="el-GR"/>
            </w:rPr>
          </w:pPr>
        </w:p>
        <w:p w14:paraId="6878C8EE" w14:textId="77777777"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t xml:space="preserve">Συντονισμός ημερίδας, Θύμιος </w:t>
          </w:r>
          <w:proofErr w:type="spellStart"/>
          <w:r w:rsidRPr="00480B72">
            <w:rPr>
              <w:rFonts w:eastAsia="Times New Roman" w:cstheme="minorHAnsi"/>
              <w:color w:val="222222"/>
              <w:lang w:val="el-GR"/>
            </w:rPr>
            <w:t>Κάκος</w:t>
          </w:r>
          <w:proofErr w:type="spellEnd"/>
          <w:r w:rsidRPr="00480B72">
            <w:rPr>
              <w:rFonts w:eastAsia="Times New Roman" w:cstheme="minorHAnsi"/>
              <w:color w:val="222222"/>
              <w:lang w:val="el-GR"/>
            </w:rPr>
            <w:t xml:space="preserve">,  Δημοσιογράφος </w:t>
          </w:r>
        </w:p>
        <w:p w14:paraId="7CC139EF" w14:textId="77777777" w:rsidR="00E55D5A" w:rsidRPr="00480B72" w:rsidRDefault="00E55D5A" w:rsidP="00480B72">
          <w:pPr>
            <w:shd w:val="clear" w:color="auto" w:fill="FFFFFF"/>
            <w:spacing w:line="360" w:lineRule="auto"/>
            <w:jc w:val="both"/>
            <w:rPr>
              <w:rFonts w:eastAsia="Times New Roman" w:cstheme="minorHAnsi"/>
              <w:color w:val="222222"/>
              <w:lang w:val="el-GR"/>
            </w:rPr>
          </w:pPr>
        </w:p>
        <w:p w14:paraId="5BB7766E" w14:textId="77777777" w:rsidR="00E55D5A" w:rsidRPr="00480B72" w:rsidRDefault="00E55D5A" w:rsidP="00480B72">
          <w:pPr>
            <w:shd w:val="clear" w:color="auto" w:fill="FFFFFF"/>
            <w:spacing w:line="360" w:lineRule="auto"/>
            <w:jc w:val="both"/>
            <w:rPr>
              <w:rFonts w:eastAsia="Times New Roman" w:cstheme="minorHAnsi"/>
              <w:b/>
              <w:color w:val="222222"/>
              <w:u w:val="single"/>
              <w:lang w:val="el-GR"/>
            </w:rPr>
          </w:pPr>
          <w:r w:rsidRPr="00480B72">
            <w:rPr>
              <w:rFonts w:eastAsia="Times New Roman" w:cstheme="minorHAnsi"/>
              <w:b/>
              <w:color w:val="222222"/>
              <w:u w:val="single"/>
              <w:lang w:val="el-GR"/>
            </w:rPr>
            <w:t>7 ΣΕΠΤΕΜΒΡΙΟΥ</w:t>
          </w:r>
        </w:p>
        <w:p w14:paraId="28474602" w14:textId="77777777" w:rsidR="00E55D5A" w:rsidRPr="00480B72" w:rsidRDefault="00E55D5A" w:rsidP="00480B72">
          <w:pPr>
            <w:shd w:val="clear" w:color="auto" w:fill="FFFFFF"/>
            <w:spacing w:line="360" w:lineRule="auto"/>
            <w:jc w:val="both"/>
            <w:rPr>
              <w:rFonts w:eastAsia="Times New Roman" w:cstheme="minorHAnsi"/>
              <w:color w:val="222222"/>
              <w:lang w:val="el-GR"/>
            </w:rPr>
          </w:pPr>
        </w:p>
        <w:p w14:paraId="515591B8" w14:textId="5329E569"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b/>
              <w:color w:val="222222"/>
              <w:lang w:val="el-GR"/>
            </w:rPr>
            <w:t>10:00 π.μ. – 2:00 μ.μ</w:t>
          </w:r>
          <w:r w:rsidR="00CF58D3">
            <w:rPr>
              <w:rFonts w:eastAsia="Times New Roman" w:cstheme="minorHAnsi"/>
              <w:b/>
              <w:color w:val="222222"/>
              <w:lang w:val="el-GR"/>
            </w:rPr>
            <w:t>.</w:t>
          </w:r>
          <w:r w:rsidRPr="00480B72">
            <w:rPr>
              <w:rFonts w:eastAsia="Times New Roman" w:cstheme="minorHAnsi"/>
              <w:color w:val="222222"/>
              <w:lang w:val="el-GR"/>
            </w:rPr>
            <w:t xml:space="preserve">  Ξενάγηση (ελληνικά και αγγλικά) σε δημοσιογραφικές αποστολές από την Ελλάδα και το εξωτερικό σε αξιοθέατα του Δήμου </w:t>
          </w:r>
          <w:proofErr w:type="spellStart"/>
          <w:r w:rsidRPr="00480B72">
            <w:rPr>
              <w:rFonts w:eastAsia="Times New Roman" w:cstheme="minorHAnsi"/>
              <w:color w:val="222222"/>
              <w:lang w:val="el-GR"/>
            </w:rPr>
            <w:t>Λαμιέων</w:t>
          </w:r>
          <w:proofErr w:type="spellEnd"/>
          <w:r w:rsidRPr="00480B72">
            <w:rPr>
              <w:rFonts w:eastAsia="Times New Roman" w:cstheme="minorHAnsi"/>
              <w:color w:val="222222"/>
              <w:lang w:val="el-GR"/>
            </w:rPr>
            <w:t xml:space="preserve">. </w:t>
          </w:r>
        </w:p>
        <w:p w14:paraId="18356687" w14:textId="77777777" w:rsidR="00432EC2" w:rsidRDefault="00432EC2" w:rsidP="00480B72">
          <w:pPr>
            <w:shd w:val="clear" w:color="auto" w:fill="FFFFFF"/>
            <w:spacing w:line="360" w:lineRule="auto"/>
            <w:jc w:val="both"/>
            <w:rPr>
              <w:rFonts w:eastAsia="Times New Roman" w:cstheme="minorHAnsi"/>
              <w:color w:val="222222"/>
              <w:lang w:val="el-GR"/>
            </w:rPr>
          </w:pPr>
        </w:p>
        <w:p w14:paraId="0B1982BB" w14:textId="420AC244"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b/>
              <w:color w:val="222222"/>
              <w:lang w:val="el-GR"/>
            </w:rPr>
            <w:t>9:00 μ.μ</w:t>
          </w:r>
          <w:r w:rsidR="00CF58D3">
            <w:rPr>
              <w:rFonts w:eastAsia="Times New Roman" w:cstheme="minorHAnsi"/>
              <w:b/>
              <w:color w:val="222222"/>
              <w:lang w:val="el-GR"/>
            </w:rPr>
            <w:t>.</w:t>
          </w:r>
          <w:r w:rsidRPr="00480B72">
            <w:rPr>
              <w:rFonts w:eastAsia="Times New Roman" w:cstheme="minorHAnsi"/>
              <w:color w:val="222222"/>
              <w:lang w:val="el-GR"/>
            </w:rPr>
            <w:t xml:space="preserve">  </w:t>
          </w:r>
          <w:r w:rsidR="00507BF3">
            <w:rPr>
              <w:rFonts w:eastAsia="Times New Roman" w:cstheme="minorHAnsi"/>
              <w:b/>
              <w:color w:val="222222"/>
              <w:lang w:val="el-GR"/>
            </w:rPr>
            <w:t>Θεατρική παράσταση  «Ικέτιδες»</w:t>
          </w:r>
          <w:r w:rsidR="00763C61">
            <w:rPr>
              <w:rFonts w:eastAsia="Times New Roman" w:cstheme="minorHAnsi"/>
              <w:b/>
              <w:color w:val="222222"/>
              <w:lang w:val="el-GR"/>
            </w:rPr>
            <w:t xml:space="preserve"> του Αισχύλου</w:t>
          </w:r>
          <w:r w:rsidRPr="00480B72">
            <w:rPr>
              <w:rFonts w:eastAsia="Times New Roman" w:cstheme="minorHAnsi"/>
              <w:color w:val="222222"/>
              <w:lang w:val="el-GR"/>
            </w:rPr>
            <w:t xml:space="preserve"> </w:t>
          </w:r>
        </w:p>
        <w:p w14:paraId="6CB8F80D" w14:textId="77777777"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t xml:space="preserve">Με υπότιτλους στα Αγγλικά </w:t>
          </w:r>
        </w:p>
        <w:p w14:paraId="0F110CCD" w14:textId="77777777" w:rsidR="00E55D5A" w:rsidRPr="00480B72" w:rsidRDefault="00E55D5A" w:rsidP="00480B72">
          <w:pPr>
            <w:shd w:val="clear" w:color="auto" w:fill="FFFFFF"/>
            <w:spacing w:line="360" w:lineRule="auto"/>
            <w:jc w:val="both"/>
            <w:rPr>
              <w:rFonts w:eastAsia="Times New Roman" w:cstheme="minorHAnsi"/>
              <w:color w:val="222222"/>
              <w:lang w:val="el-GR"/>
            </w:rPr>
          </w:pPr>
        </w:p>
        <w:p w14:paraId="4BFA7139" w14:textId="645DECB1" w:rsidR="00E55D5A" w:rsidRPr="00480B72" w:rsidRDefault="00432EC2" w:rsidP="00480B72">
          <w:pPr>
            <w:shd w:val="clear" w:color="auto" w:fill="FFFFFF"/>
            <w:spacing w:line="360" w:lineRule="auto"/>
            <w:jc w:val="both"/>
            <w:rPr>
              <w:rFonts w:eastAsia="Times New Roman" w:cstheme="minorHAnsi"/>
              <w:color w:val="222222"/>
              <w:lang w:val="el-GR"/>
            </w:rPr>
          </w:pPr>
          <w:r>
            <w:rPr>
              <w:rFonts w:eastAsia="Times New Roman" w:cstheme="minorHAnsi"/>
              <w:color w:val="222222"/>
              <w:lang w:val="el-GR"/>
            </w:rPr>
            <w:t xml:space="preserve">                </w:t>
          </w:r>
          <w:r w:rsidR="00E55D5A" w:rsidRPr="00480B72">
            <w:rPr>
              <w:rFonts w:eastAsia="Times New Roman" w:cstheme="minorHAnsi"/>
              <w:color w:val="222222"/>
              <w:lang w:val="el-GR"/>
            </w:rPr>
            <w:t xml:space="preserve">Εξήντα χρόνια μετά την πρώτη παρουσίαση του έργου στην Επίδαυρο, το Θέατρο Τέχνης Καρόλου Κουν σε συνεργασία με το Θέατρο του Νέου Κόσμου ανεβάζει τις Ικέτιδες του Αισχύλου σε σκηνοθεσία Μαριάννας </w:t>
          </w:r>
          <w:proofErr w:type="spellStart"/>
          <w:r w:rsidR="00E55D5A" w:rsidRPr="00480B72">
            <w:rPr>
              <w:rFonts w:eastAsia="Times New Roman" w:cstheme="minorHAnsi"/>
              <w:color w:val="222222"/>
              <w:lang w:val="el-GR"/>
            </w:rPr>
            <w:t>Κάλμπαρη</w:t>
          </w:r>
          <w:proofErr w:type="spellEnd"/>
          <w:r w:rsidR="00E55D5A" w:rsidRPr="00480B72">
            <w:rPr>
              <w:rFonts w:eastAsia="Times New Roman" w:cstheme="minorHAnsi"/>
              <w:color w:val="222222"/>
              <w:lang w:val="el-GR"/>
            </w:rPr>
            <w:t>: ένα ποιητικό αλλά και βαθιά πολιτικό έργο στο κέντρο του σύγχρονου προβληματισμού για την έννοια του ασύλου σε μια δημοκρατική κοινωνία – ιδιαίτερα όταν στη θέση του διωκόμενου βρίσκονται οι γυναίκες.</w:t>
          </w:r>
        </w:p>
        <w:p w14:paraId="61D66F4C" w14:textId="77777777" w:rsidR="00E55D5A" w:rsidRPr="00480B72" w:rsidRDefault="00E55D5A" w:rsidP="00480B72">
          <w:pPr>
            <w:shd w:val="clear" w:color="auto" w:fill="FFFFFF"/>
            <w:spacing w:line="360" w:lineRule="auto"/>
            <w:jc w:val="both"/>
            <w:rPr>
              <w:rFonts w:eastAsia="Times New Roman" w:cstheme="minorHAnsi"/>
              <w:color w:val="222222"/>
              <w:lang w:val="el-GR"/>
            </w:rPr>
          </w:pPr>
        </w:p>
        <w:p w14:paraId="7A789D68" w14:textId="3ECCED71"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b/>
              <w:color w:val="222222"/>
              <w:lang w:val="el-GR"/>
            </w:rPr>
            <w:lastRenderedPageBreak/>
            <w:t>9:00 π.μ</w:t>
          </w:r>
          <w:r w:rsidR="00CF58D3">
            <w:rPr>
              <w:rFonts w:eastAsia="Times New Roman" w:cstheme="minorHAnsi"/>
              <w:b/>
              <w:color w:val="222222"/>
              <w:lang w:val="el-GR"/>
            </w:rPr>
            <w:t>.</w:t>
          </w:r>
          <w:r w:rsidRPr="00480B72">
            <w:rPr>
              <w:rFonts w:eastAsia="Times New Roman" w:cstheme="minorHAnsi"/>
              <w:b/>
              <w:color w:val="222222"/>
              <w:lang w:val="el-GR"/>
            </w:rPr>
            <w:t xml:space="preserve"> – 8:00 μ.μ</w:t>
          </w:r>
          <w:r w:rsidR="00CF58D3">
            <w:rPr>
              <w:rFonts w:eastAsia="Times New Roman" w:cstheme="minorHAnsi"/>
              <w:b/>
              <w:color w:val="222222"/>
              <w:lang w:val="el-GR"/>
            </w:rPr>
            <w:t>.</w:t>
          </w:r>
          <w:r w:rsidRPr="00480B72">
            <w:rPr>
              <w:rFonts w:eastAsia="Times New Roman" w:cstheme="minorHAnsi"/>
              <w:color w:val="222222"/>
              <w:lang w:val="el-GR"/>
            </w:rPr>
            <w:t xml:space="preserve"> Λει</w:t>
          </w:r>
          <w:r w:rsidR="00507BF3">
            <w:rPr>
              <w:rFonts w:eastAsia="Times New Roman" w:cstheme="minorHAnsi"/>
              <w:color w:val="222222"/>
              <w:lang w:val="el-GR"/>
            </w:rPr>
            <w:t>τουργία της περιοδικής έκθεσης «</w:t>
          </w:r>
          <w:r w:rsidRPr="00480B72">
            <w:rPr>
              <w:rFonts w:eastAsia="Times New Roman" w:cstheme="minorHAnsi"/>
              <w:color w:val="222222"/>
              <w:lang w:val="el-GR"/>
            </w:rPr>
            <w:t xml:space="preserve">Τεχνολογικά </w:t>
          </w:r>
          <w:r w:rsidR="00507BF3">
            <w:rPr>
              <w:rFonts w:eastAsia="Times New Roman" w:cstheme="minorHAnsi"/>
              <w:color w:val="222222"/>
              <w:lang w:val="el-GR"/>
            </w:rPr>
            <w:t>επιτεύγματα των Αρχαίων Ελλήνων»</w:t>
          </w:r>
          <w:r w:rsidRPr="00480B72">
            <w:rPr>
              <w:rFonts w:eastAsia="Times New Roman" w:cstheme="minorHAnsi"/>
              <w:color w:val="222222"/>
              <w:lang w:val="el-GR"/>
            </w:rPr>
            <w:t xml:space="preserve">, υπό την επίβλεψη του Μουσείου Αρχαίας Ελληνικής Τεχνολογίας, Κώστα </w:t>
          </w:r>
          <w:proofErr w:type="spellStart"/>
          <w:r w:rsidRPr="00480B72">
            <w:rPr>
              <w:rFonts w:eastAsia="Times New Roman" w:cstheme="minorHAnsi"/>
              <w:color w:val="222222"/>
              <w:lang w:val="el-GR"/>
            </w:rPr>
            <w:t>Κοτσανά</w:t>
          </w:r>
          <w:proofErr w:type="spellEnd"/>
          <w:r w:rsidRPr="00480B72">
            <w:rPr>
              <w:rFonts w:eastAsia="Times New Roman" w:cstheme="minorHAnsi"/>
              <w:color w:val="222222"/>
              <w:lang w:val="el-GR"/>
            </w:rPr>
            <w:t>.</w:t>
          </w:r>
        </w:p>
        <w:p w14:paraId="003BA714" w14:textId="77777777"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t xml:space="preserve"> </w:t>
          </w:r>
        </w:p>
        <w:p w14:paraId="0B856D54" w14:textId="77777777"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t>Ξενάγηση: Ελληνικά και Αγγλικά</w:t>
          </w:r>
        </w:p>
        <w:p w14:paraId="18BFF8CD" w14:textId="77777777"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t xml:space="preserve">Διάρκεια: 45 λεπτά. </w:t>
          </w:r>
        </w:p>
        <w:p w14:paraId="17B884B1" w14:textId="77777777" w:rsidR="00E55D5A" w:rsidRPr="00480B72" w:rsidRDefault="00E55D5A" w:rsidP="00480B72">
          <w:pPr>
            <w:shd w:val="clear" w:color="auto" w:fill="FFFFFF"/>
            <w:spacing w:line="360" w:lineRule="auto"/>
            <w:jc w:val="both"/>
            <w:rPr>
              <w:rFonts w:eastAsia="Times New Roman" w:cstheme="minorHAnsi"/>
              <w:color w:val="222222"/>
              <w:lang w:val="el-GR"/>
            </w:rPr>
          </w:pPr>
        </w:p>
        <w:p w14:paraId="1CC735AF" w14:textId="77777777"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t>Τόπος διεξαγωγής: Κέντρο Ιστορικής Ενημέρωσης Θερμοπυλών</w:t>
          </w:r>
        </w:p>
        <w:p w14:paraId="77810C95" w14:textId="77777777" w:rsidR="00E55D5A" w:rsidRPr="00480B72" w:rsidRDefault="00E55D5A" w:rsidP="00480B72">
          <w:pPr>
            <w:shd w:val="clear" w:color="auto" w:fill="FFFFFF"/>
            <w:spacing w:line="360" w:lineRule="auto"/>
            <w:jc w:val="both"/>
            <w:rPr>
              <w:rFonts w:eastAsia="Times New Roman" w:cstheme="minorHAnsi"/>
              <w:color w:val="222222"/>
              <w:lang w:val="el-GR"/>
            </w:rPr>
          </w:pPr>
        </w:p>
        <w:p w14:paraId="2CCCA5E1" w14:textId="77777777" w:rsidR="00E55D5A" w:rsidRPr="00480B72" w:rsidRDefault="00E55D5A" w:rsidP="00480B72">
          <w:pPr>
            <w:shd w:val="clear" w:color="auto" w:fill="FFFFFF"/>
            <w:spacing w:line="360" w:lineRule="auto"/>
            <w:jc w:val="both"/>
            <w:rPr>
              <w:rFonts w:eastAsia="Times New Roman" w:cstheme="minorHAnsi"/>
              <w:b/>
              <w:color w:val="222222"/>
              <w:u w:val="single"/>
              <w:lang w:val="el-GR"/>
            </w:rPr>
          </w:pPr>
          <w:r w:rsidRPr="00480B72">
            <w:rPr>
              <w:rFonts w:eastAsia="Times New Roman" w:cstheme="minorHAnsi"/>
              <w:b/>
              <w:color w:val="222222"/>
              <w:u w:val="single"/>
              <w:lang w:val="el-GR"/>
            </w:rPr>
            <w:t>8 ΣΕΠΤΕΜΒΡΙΟΥ</w:t>
          </w:r>
        </w:p>
        <w:p w14:paraId="420480A1" w14:textId="77777777" w:rsidR="00E55D5A" w:rsidRPr="00480B72" w:rsidRDefault="00E55D5A" w:rsidP="00480B72">
          <w:pPr>
            <w:shd w:val="clear" w:color="auto" w:fill="FFFFFF"/>
            <w:spacing w:line="360" w:lineRule="auto"/>
            <w:jc w:val="both"/>
            <w:rPr>
              <w:rFonts w:eastAsia="Times New Roman" w:cstheme="minorHAnsi"/>
              <w:color w:val="222222"/>
              <w:lang w:val="el-GR"/>
            </w:rPr>
          </w:pPr>
        </w:p>
        <w:p w14:paraId="41C77CCD" w14:textId="77777777" w:rsidR="00E55D5A" w:rsidRPr="00480B72" w:rsidRDefault="00E55D5A" w:rsidP="00480B72">
          <w:pPr>
            <w:shd w:val="clear" w:color="auto" w:fill="FFFFFF"/>
            <w:spacing w:line="360" w:lineRule="auto"/>
            <w:jc w:val="both"/>
            <w:rPr>
              <w:rFonts w:eastAsia="Times New Roman" w:cstheme="minorHAnsi"/>
              <w:b/>
              <w:color w:val="222222"/>
              <w:lang w:val="el-GR"/>
            </w:rPr>
          </w:pPr>
          <w:r w:rsidRPr="00480B72">
            <w:rPr>
              <w:rFonts w:eastAsia="Times New Roman" w:cstheme="minorHAnsi"/>
              <w:b/>
              <w:color w:val="222222"/>
              <w:lang w:val="el-GR"/>
            </w:rPr>
            <w:t xml:space="preserve">9:00 </w:t>
          </w:r>
          <w:proofErr w:type="spellStart"/>
          <w:r w:rsidRPr="00480B72">
            <w:rPr>
              <w:rFonts w:eastAsia="Times New Roman" w:cstheme="minorHAnsi"/>
              <w:b/>
              <w:color w:val="222222"/>
              <w:lang w:val="el-GR"/>
            </w:rPr>
            <w:t>π.μ</w:t>
          </w:r>
          <w:proofErr w:type="spellEnd"/>
          <w:r w:rsidRPr="00480B72">
            <w:rPr>
              <w:rFonts w:eastAsia="Times New Roman" w:cstheme="minorHAnsi"/>
              <w:b/>
              <w:color w:val="222222"/>
              <w:lang w:val="el-GR"/>
            </w:rPr>
            <w:t xml:space="preserve">  - 1:00 </w:t>
          </w:r>
          <w:proofErr w:type="spellStart"/>
          <w:r w:rsidRPr="00480B72">
            <w:rPr>
              <w:rFonts w:eastAsia="Times New Roman" w:cstheme="minorHAnsi"/>
              <w:b/>
              <w:color w:val="222222"/>
              <w:lang w:val="el-GR"/>
            </w:rPr>
            <w:t>μ.μ</w:t>
          </w:r>
          <w:proofErr w:type="spellEnd"/>
          <w:r w:rsidRPr="00480B72">
            <w:rPr>
              <w:rFonts w:eastAsia="Times New Roman" w:cstheme="minorHAnsi"/>
              <w:b/>
              <w:color w:val="222222"/>
              <w:lang w:val="el-GR"/>
            </w:rPr>
            <w:t xml:space="preserve">  </w:t>
          </w:r>
        </w:p>
        <w:p w14:paraId="1D0B95EC" w14:textId="3B69D666" w:rsidR="00E55D5A" w:rsidRPr="00480B72" w:rsidRDefault="00507BF3" w:rsidP="00480B72">
          <w:pPr>
            <w:shd w:val="clear" w:color="auto" w:fill="FFFFFF"/>
            <w:spacing w:line="360" w:lineRule="auto"/>
            <w:jc w:val="both"/>
            <w:rPr>
              <w:rFonts w:eastAsia="Times New Roman" w:cstheme="minorHAnsi"/>
              <w:color w:val="222222"/>
              <w:lang w:val="el-GR"/>
            </w:rPr>
          </w:pPr>
          <w:r>
            <w:rPr>
              <w:rFonts w:eastAsia="Times New Roman" w:cstheme="minorHAnsi"/>
              <w:color w:val="222222"/>
              <w:lang w:val="el-GR"/>
            </w:rPr>
            <w:t>«</w:t>
          </w:r>
          <w:r w:rsidR="00E55D5A" w:rsidRPr="00480B72">
            <w:rPr>
              <w:rFonts w:eastAsia="Times New Roman" w:cstheme="minorHAnsi"/>
              <w:color w:val="222222"/>
              <w:lang w:val="el-GR"/>
            </w:rPr>
            <w:t>Η μάχη των Θερμοπυλών. Το απόλυτο πνεύμ</w:t>
          </w:r>
          <w:r>
            <w:rPr>
              <w:rFonts w:eastAsia="Times New Roman" w:cstheme="minorHAnsi"/>
              <w:color w:val="222222"/>
              <w:lang w:val="el-GR"/>
            </w:rPr>
            <w:t>α μαχητικότητας και αυτοθυσίας»</w:t>
          </w:r>
        </w:p>
        <w:p w14:paraId="60834338" w14:textId="77777777" w:rsidR="00E55D5A" w:rsidRPr="00480B72" w:rsidRDefault="00E55D5A" w:rsidP="00480B72">
          <w:pPr>
            <w:shd w:val="clear" w:color="auto" w:fill="FFFFFF"/>
            <w:spacing w:line="360" w:lineRule="auto"/>
            <w:jc w:val="both"/>
            <w:rPr>
              <w:rFonts w:eastAsia="Times New Roman" w:cstheme="minorHAnsi"/>
              <w:color w:val="222222"/>
              <w:lang w:val="el-GR"/>
            </w:rPr>
          </w:pPr>
        </w:p>
        <w:p w14:paraId="26B695EF" w14:textId="77777777"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t>Ξενάγηση (Ελληνικά και Αγγλικά) για το κοινό και δημοσιογραφικές αποστολές από την Ελλάδα και το εξωτερικό</w:t>
          </w:r>
        </w:p>
        <w:p w14:paraId="45A2BC74" w14:textId="77777777" w:rsidR="00E55D5A" w:rsidRPr="00480B72" w:rsidRDefault="00E55D5A" w:rsidP="00480B72">
          <w:pPr>
            <w:shd w:val="clear" w:color="auto" w:fill="FFFFFF"/>
            <w:spacing w:line="360" w:lineRule="auto"/>
            <w:jc w:val="both"/>
            <w:rPr>
              <w:rFonts w:eastAsia="Times New Roman" w:cstheme="minorHAnsi"/>
              <w:color w:val="222222"/>
              <w:lang w:val="el-GR"/>
            </w:rPr>
          </w:pPr>
        </w:p>
        <w:p w14:paraId="0F2484B0" w14:textId="77777777"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t xml:space="preserve">Τόπος συνάντησης: Κέντρο Ιστορικής Ενημέρωσης Θερμοπυλών </w:t>
          </w:r>
        </w:p>
        <w:p w14:paraId="0702FF8D" w14:textId="77777777" w:rsidR="00E55D5A" w:rsidRPr="00480B72" w:rsidRDefault="00E55D5A" w:rsidP="00480B72">
          <w:pPr>
            <w:shd w:val="clear" w:color="auto" w:fill="FFFFFF"/>
            <w:spacing w:line="360" w:lineRule="auto"/>
            <w:jc w:val="both"/>
            <w:rPr>
              <w:rFonts w:eastAsia="Times New Roman" w:cstheme="minorHAnsi"/>
              <w:color w:val="222222"/>
              <w:lang w:val="el-GR"/>
            </w:rPr>
          </w:pPr>
        </w:p>
        <w:p w14:paraId="19126CC3" w14:textId="77777777"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t xml:space="preserve">Ξενάγηση από τον Δρ. Πέτρο </w:t>
          </w:r>
          <w:proofErr w:type="spellStart"/>
          <w:r w:rsidRPr="00480B72">
            <w:rPr>
              <w:rFonts w:eastAsia="Times New Roman" w:cstheme="minorHAnsi"/>
              <w:color w:val="222222"/>
              <w:lang w:val="el-GR"/>
            </w:rPr>
            <w:t>Κουνούκλα</w:t>
          </w:r>
          <w:proofErr w:type="spellEnd"/>
          <w:r w:rsidRPr="00480B72">
            <w:rPr>
              <w:rFonts w:eastAsia="Times New Roman" w:cstheme="minorHAnsi"/>
              <w:color w:val="222222"/>
              <w:lang w:val="el-GR"/>
            </w:rPr>
            <w:t>, Αρχαιολόγο της Εφορείας Αρχαιοτήτων Φθιώτιδας και Ευρυτανίας</w:t>
          </w:r>
        </w:p>
        <w:p w14:paraId="72E33294" w14:textId="77777777" w:rsidR="00E55D5A" w:rsidRPr="00480B72" w:rsidRDefault="00E55D5A" w:rsidP="00480B72">
          <w:pPr>
            <w:shd w:val="clear" w:color="auto" w:fill="FFFFFF"/>
            <w:spacing w:line="360" w:lineRule="auto"/>
            <w:jc w:val="both"/>
            <w:rPr>
              <w:rFonts w:eastAsia="Times New Roman" w:cstheme="minorHAnsi"/>
              <w:color w:val="222222"/>
              <w:lang w:val="el-GR"/>
            </w:rPr>
          </w:pPr>
        </w:p>
        <w:p w14:paraId="11184B62" w14:textId="74BBF9E3"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t>•</w:t>
          </w:r>
          <w:r w:rsidRPr="00480B72">
            <w:rPr>
              <w:rFonts w:eastAsia="Times New Roman" w:cstheme="minorHAnsi"/>
              <w:color w:val="222222"/>
              <w:lang w:val="el-GR"/>
            </w:rPr>
            <w:tab/>
            <w:t xml:space="preserve">Μνημείο </w:t>
          </w:r>
          <w:proofErr w:type="spellStart"/>
          <w:r w:rsidRPr="00480B72">
            <w:rPr>
              <w:rFonts w:eastAsia="Times New Roman" w:cstheme="minorHAnsi"/>
              <w:color w:val="222222"/>
              <w:lang w:val="el-GR"/>
            </w:rPr>
            <w:t>Θερμοπυλών</w:t>
          </w:r>
          <w:proofErr w:type="spellEnd"/>
          <w:r w:rsidRPr="00480B72">
            <w:rPr>
              <w:rFonts w:eastAsia="Times New Roman" w:cstheme="minorHAnsi"/>
              <w:color w:val="222222"/>
              <w:lang w:val="el-GR"/>
            </w:rPr>
            <w:t xml:space="preserve"> και </w:t>
          </w:r>
          <w:proofErr w:type="spellStart"/>
          <w:r w:rsidRPr="00480B72">
            <w:rPr>
              <w:rFonts w:eastAsia="Times New Roman" w:cstheme="minorHAnsi"/>
              <w:color w:val="222222"/>
              <w:lang w:val="el-GR"/>
            </w:rPr>
            <w:t>Θεσπιέων</w:t>
          </w:r>
          <w:proofErr w:type="spellEnd"/>
        </w:p>
        <w:p w14:paraId="6C10AC91" w14:textId="76C81434"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t>•</w:t>
          </w:r>
          <w:r w:rsidRPr="00480B72">
            <w:rPr>
              <w:rFonts w:eastAsia="Times New Roman" w:cstheme="minorHAnsi"/>
              <w:color w:val="222222"/>
              <w:lang w:val="el-GR"/>
            </w:rPr>
            <w:tab/>
            <w:t xml:space="preserve">Κέντρο </w:t>
          </w:r>
          <w:r w:rsidR="0015600C">
            <w:rPr>
              <w:rFonts w:eastAsia="Times New Roman" w:cstheme="minorHAnsi"/>
              <w:color w:val="222222"/>
              <w:lang w:val="el-GR"/>
            </w:rPr>
            <w:t>Ιστορικής Ενημέρωσης Θερμοπυλών</w:t>
          </w:r>
        </w:p>
        <w:p w14:paraId="56B918D5" w14:textId="33B8980F"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t>•</w:t>
          </w:r>
          <w:r w:rsidRPr="00480B72">
            <w:rPr>
              <w:rFonts w:eastAsia="Times New Roman" w:cstheme="minorHAnsi"/>
              <w:color w:val="222222"/>
              <w:lang w:val="el-GR"/>
            </w:rPr>
            <w:tab/>
            <w:t>Λόφο του Κολωνού</w:t>
          </w:r>
        </w:p>
        <w:p w14:paraId="15FA7B46" w14:textId="76FB4D57"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t>•</w:t>
          </w:r>
          <w:r w:rsidRPr="00480B72">
            <w:rPr>
              <w:rFonts w:eastAsia="Times New Roman" w:cstheme="minorHAnsi"/>
              <w:color w:val="222222"/>
              <w:lang w:val="el-GR"/>
            </w:rPr>
            <w:tab/>
            <w:t xml:space="preserve"> Αρχαίο τείχος </w:t>
          </w:r>
          <w:proofErr w:type="spellStart"/>
          <w:r w:rsidRPr="00480B72">
            <w:rPr>
              <w:rFonts w:eastAsia="Times New Roman" w:cstheme="minorHAnsi"/>
              <w:color w:val="222222"/>
              <w:lang w:val="el-GR"/>
            </w:rPr>
            <w:t>Φωκέων</w:t>
          </w:r>
          <w:proofErr w:type="spellEnd"/>
        </w:p>
        <w:p w14:paraId="4557E261" w14:textId="77777777"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t>•</w:t>
          </w:r>
          <w:r w:rsidRPr="00480B72">
            <w:rPr>
              <w:rFonts w:eastAsia="Times New Roman" w:cstheme="minorHAnsi"/>
              <w:color w:val="222222"/>
              <w:lang w:val="el-GR"/>
            </w:rPr>
            <w:tab/>
            <w:t>Εκθεσιακός χώρος της Εφορείας Αρχαιοτήτων Φθιώτιδας και Ευρυτανίας, στις Θερμοπύλες</w:t>
          </w:r>
        </w:p>
        <w:p w14:paraId="579474AF" w14:textId="77777777"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t>•</w:t>
          </w:r>
          <w:r w:rsidRPr="00480B72">
            <w:rPr>
              <w:rFonts w:eastAsia="Times New Roman" w:cstheme="minorHAnsi"/>
              <w:color w:val="222222"/>
              <w:lang w:val="el-GR"/>
            </w:rPr>
            <w:tab/>
            <w:t>Χωριό Θερμοπύλες</w:t>
          </w:r>
        </w:p>
        <w:p w14:paraId="30E031D3" w14:textId="77777777" w:rsidR="00E55D5A" w:rsidRPr="00480B72" w:rsidRDefault="00E55D5A" w:rsidP="00480B72">
          <w:pPr>
            <w:shd w:val="clear" w:color="auto" w:fill="FFFFFF"/>
            <w:spacing w:line="360" w:lineRule="auto"/>
            <w:jc w:val="both"/>
            <w:rPr>
              <w:rFonts w:eastAsia="Times New Roman" w:cstheme="minorHAnsi"/>
              <w:color w:val="222222"/>
              <w:lang w:val="el-GR"/>
            </w:rPr>
          </w:pPr>
        </w:p>
        <w:p w14:paraId="23E4365C" w14:textId="551A39A0"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b/>
              <w:color w:val="222222"/>
              <w:lang w:val="el-GR"/>
            </w:rPr>
            <w:t>9:00 π.μ</w:t>
          </w:r>
          <w:r w:rsidR="00CF58D3">
            <w:rPr>
              <w:rFonts w:eastAsia="Times New Roman" w:cstheme="minorHAnsi"/>
              <w:b/>
              <w:color w:val="222222"/>
              <w:lang w:val="el-GR"/>
            </w:rPr>
            <w:t>.</w:t>
          </w:r>
          <w:r w:rsidRPr="00480B72">
            <w:rPr>
              <w:rFonts w:eastAsia="Times New Roman" w:cstheme="minorHAnsi"/>
              <w:b/>
              <w:color w:val="222222"/>
              <w:lang w:val="el-GR"/>
            </w:rPr>
            <w:t xml:space="preserve"> – 8:00 </w:t>
          </w:r>
          <w:proofErr w:type="spellStart"/>
          <w:r w:rsidRPr="00480B72">
            <w:rPr>
              <w:rFonts w:eastAsia="Times New Roman" w:cstheme="minorHAnsi"/>
              <w:b/>
              <w:color w:val="222222"/>
              <w:lang w:val="el-GR"/>
            </w:rPr>
            <w:t>μ.μ</w:t>
          </w:r>
          <w:proofErr w:type="spellEnd"/>
          <w:r w:rsidRPr="00480B72">
            <w:rPr>
              <w:rFonts w:eastAsia="Times New Roman" w:cstheme="minorHAnsi"/>
              <w:color w:val="222222"/>
              <w:lang w:val="el-GR"/>
            </w:rPr>
            <w:t xml:space="preserve"> Λει</w:t>
          </w:r>
          <w:r w:rsidR="00507BF3">
            <w:rPr>
              <w:rFonts w:eastAsia="Times New Roman" w:cstheme="minorHAnsi"/>
              <w:color w:val="222222"/>
              <w:lang w:val="el-GR"/>
            </w:rPr>
            <w:t>τουργία της περιοδικής έκθεσης «</w:t>
          </w:r>
          <w:r w:rsidRPr="00480B72">
            <w:rPr>
              <w:rFonts w:eastAsia="Times New Roman" w:cstheme="minorHAnsi"/>
              <w:color w:val="222222"/>
              <w:lang w:val="el-GR"/>
            </w:rPr>
            <w:t xml:space="preserve">Τεχνολογικά </w:t>
          </w:r>
          <w:r w:rsidR="00507BF3">
            <w:rPr>
              <w:rFonts w:eastAsia="Times New Roman" w:cstheme="minorHAnsi"/>
              <w:color w:val="222222"/>
              <w:lang w:val="el-GR"/>
            </w:rPr>
            <w:t>επιτεύγματα των Αρχαίων Ελλήνων»</w:t>
          </w:r>
          <w:r w:rsidRPr="00480B72">
            <w:rPr>
              <w:rFonts w:eastAsia="Times New Roman" w:cstheme="minorHAnsi"/>
              <w:color w:val="222222"/>
              <w:lang w:val="el-GR"/>
            </w:rPr>
            <w:t xml:space="preserve">, υπό την επίβλεψη του Μουσείου Αρχαίας Ελληνικής Τεχνολογίας, Κώστα </w:t>
          </w:r>
          <w:proofErr w:type="spellStart"/>
          <w:r w:rsidRPr="00480B72">
            <w:rPr>
              <w:rFonts w:eastAsia="Times New Roman" w:cstheme="minorHAnsi"/>
              <w:color w:val="222222"/>
              <w:lang w:val="el-GR"/>
            </w:rPr>
            <w:t>Κοτσανά</w:t>
          </w:r>
          <w:proofErr w:type="spellEnd"/>
          <w:r w:rsidRPr="00480B72">
            <w:rPr>
              <w:rFonts w:eastAsia="Times New Roman" w:cstheme="minorHAnsi"/>
              <w:color w:val="222222"/>
              <w:lang w:val="el-GR"/>
            </w:rPr>
            <w:t>.</w:t>
          </w:r>
        </w:p>
        <w:p w14:paraId="05061E93" w14:textId="77777777"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t xml:space="preserve"> </w:t>
          </w:r>
        </w:p>
        <w:p w14:paraId="56CF94E3" w14:textId="77777777"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t>Ξενάγηση: Ελληνικά και Αγγλικά</w:t>
          </w:r>
        </w:p>
        <w:p w14:paraId="497CCC07" w14:textId="5937A5F3"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t xml:space="preserve">Διάρκεια: 45 λεπτά. </w:t>
          </w:r>
        </w:p>
        <w:p w14:paraId="53AC07A0" w14:textId="77777777" w:rsidR="00E55D5A" w:rsidRPr="00480B72" w:rsidRDefault="00E55D5A" w:rsidP="00480B72">
          <w:pPr>
            <w:shd w:val="clear" w:color="auto" w:fill="FFFFFF"/>
            <w:spacing w:line="360" w:lineRule="auto"/>
            <w:jc w:val="both"/>
            <w:rPr>
              <w:rFonts w:eastAsia="Times New Roman" w:cstheme="minorHAnsi"/>
              <w:color w:val="222222"/>
              <w:lang w:val="el-GR"/>
            </w:rPr>
          </w:pPr>
        </w:p>
        <w:p w14:paraId="09AD7239" w14:textId="77777777"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t>Τόπος διεξαγωγής: Κέντρο Ιστορικής Ενημέρωσης Θερμοπυλών</w:t>
          </w:r>
        </w:p>
        <w:p w14:paraId="5009C5B5" w14:textId="77777777" w:rsidR="00E55D5A" w:rsidRPr="00480B72" w:rsidRDefault="00E55D5A" w:rsidP="00480B72">
          <w:pPr>
            <w:shd w:val="clear" w:color="auto" w:fill="FFFFFF"/>
            <w:spacing w:line="360" w:lineRule="auto"/>
            <w:jc w:val="both"/>
            <w:rPr>
              <w:rFonts w:eastAsia="Times New Roman" w:cstheme="minorHAnsi"/>
              <w:color w:val="222222"/>
              <w:lang w:val="el-GR"/>
            </w:rPr>
          </w:pPr>
        </w:p>
        <w:p w14:paraId="21F2928A" w14:textId="6827147A"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b/>
              <w:color w:val="222222"/>
              <w:lang w:val="el-GR"/>
            </w:rPr>
            <w:t>8:00 μ.μ</w:t>
          </w:r>
          <w:r w:rsidR="00CF58D3">
            <w:rPr>
              <w:rFonts w:eastAsia="Times New Roman" w:cstheme="minorHAnsi"/>
              <w:b/>
              <w:color w:val="222222"/>
              <w:lang w:val="el-GR"/>
            </w:rPr>
            <w:t>.</w:t>
          </w:r>
          <w:r w:rsidRPr="00480B72">
            <w:rPr>
              <w:rFonts w:eastAsia="Times New Roman" w:cstheme="minorHAnsi"/>
              <w:color w:val="222222"/>
              <w:lang w:val="el-GR"/>
            </w:rPr>
            <w:t xml:space="preserve">  </w:t>
          </w:r>
          <w:r w:rsidRPr="00480B72">
            <w:rPr>
              <w:rFonts w:eastAsia="Times New Roman" w:cstheme="minorHAnsi"/>
              <w:b/>
              <w:color w:val="222222"/>
              <w:lang w:val="el-GR"/>
            </w:rPr>
            <w:t>Μουσική εκδήλωση στον Α</w:t>
          </w:r>
          <w:r w:rsidR="00763C61">
            <w:rPr>
              <w:rFonts w:eastAsia="Times New Roman" w:cstheme="minorHAnsi"/>
              <w:b/>
              <w:color w:val="222222"/>
              <w:lang w:val="el-GR"/>
            </w:rPr>
            <w:t>ρχαιολογικό Χώρο των Θερμοπυλών</w:t>
          </w:r>
        </w:p>
        <w:p w14:paraId="71EC6D2E" w14:textId="77777777" w:rsidR="00E55D5A" w:rsidRPr="00480B72" w:rsidRDefault="00E55D5A" w:rsidP="00480B72">
          <w:pPr>
            <w:shd w:val="clear" w:color="auto" w:fill="FFFFFF"/>
            <w:spacing w:line="360" w:lineRule="auto"/>
            <w:jc w:val="both"/>
            <w:rPr>
              <w:rFonts w:eastAsia="Times New Roman" w:cstheme="minorHAnsi"/>
              <w:color w:val="222222"/>
              <w:lang w:val="el-GR"/>
            </w:rPr>
          </w:pPr>
        </w:p>
        <w:p w14:paraId="16256EA1" w14:textId="57061ECC"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color w:val="222222"/>
              <w:lang w:val="el-GR"/>
            </w:rPr>
            <w:t xml:space="preserve">Εισήγηση του Γιώργου </w:t>
          </w:r>
          <w:proofErr w:type="spellStart"/>
          <w:r w:rsidRPr="00480B72">
            <w:rPr>
              <w:rFonts w:eastAsia="Times New Roman" w:cstheme="minorHAnsi"/>
              <w:color w:val="222222"/>
              <w:lang w:val="el-GR"/>
            </w:rPr>
            <w:t>Τσομή</w:t>
          </w:r>
          <w:proofErr w:type="spellEnd"/>
          <w:r w:rsidRPr="00480B72">
            <w:rPr>
              <w:rFonts w:eastAsia="Times New Roman" w:cstheme="minorHAnsi"/>
              <w:color w:val="222222"/>
              <w:lang w:val="el-GR"/>
            </w:rPr>
            <w:t xml:space="preserve">, καθηγητή του Τμήματος Ελληνικής Φιλολογίας, του Δημοκρίτειου  </w:t>
          </w:r>
          <w:r w:rsidR="00507BF3">
            <w:rPr>
              <w:rFonts w:eastAsia="Times New Roman" w:cstheme="minorHAnsi"/>
              <w:color w:val="222222"/>
              <w:lang w:val="el-GR"/>
            </w:rPr>
            <w:t>Πανεπιστημίου Θράκης με θέμα: «</w:t>
          </w:r>
          <w:r w:rsidRPr="00480B72">
            <w:rPr>
              <w:rFonts w:eastAsia="Times New Roman" w:cstheme="minorHAnsi"/>
              <w:color w:val="222222"/>
              <w:lang w:val="el-GR"/>
            </w:rPr>
            <w:t xml:space="preserve">Ο ρόλος της μουσικής στην καθημερινότητα και στην </w:t>
          </w:r>
          <w:r w:rsidR="00507BF3">
            <w:rPr>
              <w:rFonts w:eastAsia="Times New Roman" w:cstheme="minorHAnsi"/>
              <w:color w:val="222222"/>
              <w:lang w:val="el-GR"/>
            </w:rPr>
            <w:t>παιδεία των αρχαίων Ελλήνων»</w:t>
          </w:r>
        </w:p>
        <w:p w14:paraId="3511E623" w14:textId="77777777" w:rsidR="00E55D5A" w:rsidRPr="00480B72" w:rsidRDefault="00E55D5A" w:rsidP="00480B72">
          <w:pPr>
            <w:shd w:val="clear" w:color="auto" w:fill="FFFFFF"/>
            <w:spacing w:line="360" w:lineRule="auto"/>
            <w:jc w:val="both"/>
            <w:rPr>
              <w:rFonts w:eastAsia="Times New Roman" w:cstheme="minorHAnsi"/>
              <w:color w:val="222222"/>
              <w:lang w:val="el-GR"/>
            </w:rPr>
          </w:pPr>
        </w:p>
        <w:p w14:paraId="0AB6A9C8" w14:textId="1793C7D0"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b/>
              <w:color w:val="222222"/>
              <w:lang w:val="el-GR"/>
            </w:rPr>
            <w:t>8:30 μ.μ</w:t>
          </w:r>
          <w:r w:rsidR="00CF58D3">
            <w:rPr>
              <w:rFonts w:eastAsia="Times New Roman" w:cstheme="minorHAnsi"/>
              <w:b/>
              <w:color w:val="222222"/>
              <w:lang w:val="el-GR"/>
            </w:rPr>
            <w:t>.</w:t>
          </w:r>
          <w:r w:rsidR="003C59E1">
            <w:rPr>
              <w:rFonts w:eastAsia="Times New Roman" w:cstheme="minorHAnsi"/>
              <w:color w:val="222222"/>
              <w:lang w:val="el-GR"/>
            </w:rPr>
            <w:t xml:space="preserve">  Βράβευση της Γιώτας </w:t>
          </w:r>
          <w:proofErr w:type="spellStart"/>
          <w:r w:rsidR="003C59E1">
            <w:rPr>
              <w:rFonts w:eastAsia="Times New Roman" w:cstheme="minorHAnsi"/>
              <w:color w:val="222222"/>
              <w:lang w:val="el-GR"/>
            </w:rPr>
            <w:t>Βέη</w:t>
          </w:r>
          <w:proofErr w:type="spellEnd"/>
          <w:r w:rsidR="003C59E1">
            <w:rPr>
              <w:rFonts w:eastAsia="Times New Roman" w:cstheme="minorHAnsi"/>
              <w:color w:val="222222"/>
              <w:lang w:val="el-GR"/>
            </w:rPr>
            <w:t xml:space="preserve">, </w:t>
          </w:r>
          <w:r w:rsidRPr="00480B72">
            <w:rPr>
              <w:rFonts w:eastAsia="Times New Roman" w:cstheme="minorHAnsi"/>
              <w:color w:val="222222"/>
              <w:lang w:val="el-GR"/>
            </w:rPr>
            <w:t xml:space="preserve">για την 50ετή προσφορά της στο </w:t>
          </w:r>
          <w:r w:rsidR="003C59E1">
            <w:rPr>
              <w:rFonts w:eastAsia="Times New Roman" w:cstheme="minorHAnsi"/>
              <w:color w:val="222222"/>
              <w:lang w:val="el-GR"/>
            </w:rPr>
            <w:t>παραδοσιακό τραγούδι και τη</w:t>
          </w:r>
          <w:r w:rsidRPr="00480B72">
            <w:rPr>
              <w:rFonts w:eastAsia="Times New Roman" w:cstheme="minorHAnsi"/>
              <w:color w:val="222222"/>
              <w:lang w:val="el-GR"/>
            </w:rPr>
            <w:t xml:space="preserve"> διάδοσή του στην Ελλάδα και το εξωτερικό. Συμμετοχή της στη συναυλία που ακολουθεί. </w:t>
          </w:r>
        </w:p>
        <w:p w14:paraId="1C9C01B3" w14:textId="77777777" w:rsidR="00E55D5A" w:rsidRPr="00480B72" w:rsidRDefault="00E55D5A" w:rsidP="00480B72">
          <w:pPr>
            <w:shd w:val="clear" w:color="auto" w:fill="FFFFFF"/>
            <w:spacing w:line="360" w:lineRule="auto"/>
            <w:jc w:val="both"/>
            <w:rPr>
              <w:rFonts w:eastAsia="Times New Roman" w:cstheme="minorHAnsi"/>
              <w:color w:val="222222"/>
              <w:lang w:val="el-GR"/>
            </w:rPr>
          </w:pPr>
        </w:p>
        <w:p w14:paraId="27F9F1AB" w14:textId="4BF25CFE" w:rsidR="00E55D5A" w:rsidRPr="00480B72" w:rsidRDefault="00E55D5A" w:rsidP="00480B72">
          <w:pPr>
            <w:shd w:val="clear" w:color="auto" w:fill="FFFFFF"/>
            <w:spacing w:line="360" w:lineRule="auto"/>
            <w:jc w:val="both"/>
            <w:rPr>
              <w:rFonts w:eastAsia="Times New Roman" w:cstheme="minorHAnsi"/>
              <w:color w:val="222222"/>
              <w:lang w:val="el-GR"/>
            </w:rPr>
          </w:pPr>
          <w:r w:rsidRPr="00480B72">
            <w:rPr>
              <w:rFonts w:eastAsia="Times New Roman" w:cstheme="minorHAnsi"/>
              <w:b/>
              <w:color w:val="222222"/>
              <w:lang w:val="el-GR"/>
            </w:rPr>
            <w:t>8:40  μ.μ</w:t>
          </w:r>
          <w:r w:rsidR="00CF58D3">
            <w:rPr>
              <w:rFonts w:eastAsia="Times New Roman" w:cstheme="minorHAnsi"/>
              <w:b/>
              <w:color w:val="222222"/>
              <w:lang w:val="el-GR"/>
            </w:rPr>
            <w:t>.</w:t>
          </w:r>
          <w:r w:rsidR="00507BF3">
            <w:rPr>
              <w:rFonts w:eastAsia="Times New Roman" w:cstheme="minorHAnsi"/>
              <w:color w:val="222222"/>
              <w:lang w:val="el-GR"/>
            </w:rPr>
            <w:t xml:space="preserve">  Συναυλία με θέμα: «</w:t>
          </w:r>
          <w:r w:rsidRPr="00480B72">
            <w:rPr>
              <w:rFonts w:eastAsia="Times New Roman" w:cstheme="minorHAnsi"/>
              <w:color w:val="222222"/>
              <w:lang w:val="el-GR"/>
            </w:rPr>
            <w:t>Η αρχαία λύρα στον χρόνο και τον χώρο. Ένα μουσικό ταξ</w:t>
          </w:r>
          <w:r w:rsidR="00507BF3">
            <w:rPr>
              <w:rFonts w:eastAsia="Times New Roman" w:cstheme="minorHAnsi"/>
              <w:color w:val="222222"/>
              <w:lang w:val="el-GR"/>
            </w:rPr>
            <w:t>ίδι από την Κρήτη έως τη Θράκη»</w:t>
          </w:r>
        </w:p>
        <w:p w14:paraId="3AB8E518" w14:textId="77777777" w:rsidR="00E55D5A" w:rsidRPr="00480B72" w:rsidRDefault="00E55D5A" w:rsidP="00480B72">
          <w:pPr>
            <w:shd w:val="clear" w:color="auto" w:fill="FFFFFF"/>
            <w:spacing w:line="360" w:lineRule="auto"/>
            <w:jc w:val="both"/>
            <w:rPr>
              <w:rFonts w:eastAsia="Times New Roman" w:cstheme="minorHAnsi"/>
              <w:color w:val="222222"/>
              <w:lang w:val="el-GR"/>
            </w:rPr>
          </w:pPr>
        </w:p>
        <w:p w14:paraId="5675AB71" w14:textId="3EA206C9" w:rsidR="00E55D5A" w:rsidRPr="00480B72" w:rsidRDefault="00507BF3" w:rsidP="00480B72">
          <w:pPr>
            <w:shd w:val="clear" w:color="auto" w:fill="FFFFFF"/>
            <w:spacing w:line="360" w:lineRule="auto"/>
            <w:jc w:val="both"/>
            <w:rPr>
              <w:rFonts w:eastAsia="Times New Roman" w:cstheme="minorHAnsi"/>
              <w:color w:val="222222"/>
              <w:lang w:val="el-GR"/>
            </w:rPr>
          </w:pPr>
          <w:r>
            <w:rPr>
              <w:rFonts w:eastAsia="Times New Roman" w:cstheme="minorHAnsi"/>
              <w:color w:val="222222"/>
              <w:lang w:val="el-GR"/>
            </w:rPr>
            <w:t xml:space="preserve">           </w:t>
          </w:r>
          <w:r w:rsidR="00E55D5A" w:rsidRPr="00480B72">
            <w:rPr>
              <w:rFonts w:eastAsia="Times New Roman" w:cstheme="minorHAnsi"/>
              <w:color w:val="222222"/>
              <w:lang w:val="el-GR"/>
            </w:rPr>
            <w:t xml:space="preserve">Ο Θανάσης </w:t>
          </w:r>
          <w:proofErr w:type="spellStart"/>
          <w:r w:rsidR="00E55D5A" w:rsidRPr="00480B72">
            <w:rPr>
              <w:rFonts w:eastAsia="Times New Roman" w:cstheme="minorHAnsi"/>
              <w:color w:val="222222"/>
              <w:lang w:val="el-GR"/>
            </w:rPr>
            <w:t>Κλεώπας</w:t>
          </w:r>
          <w:proofErr w:type="spellEnd"/>
          <w:r w:rsidR="00E55D5A" w:rsidRPr="00480B72">
            <w:rPr>
              <w:rFonts w:eastAsia="Times New Roman" w:cstheme="minorHAnsi"/>
              <w:color w:val="222222"/>
              <w:lang w:val="el-GR"/>
            </w:rPr>
            <w:t xml:space="preserve"> μαζί με τριμελές μουσικό σχήμα και μία χορεύτρια, μας μυούν στην αρχαία λύρα από τους Ορφικούς ύμνους έως το σήμερα. Η σύνδεση </w:t>
          </w:r>
          <w:r w:rsidR="00E55D5A" w:rsidRPr="00480B72">
            <w:rPr>
              <w:rFonts w:eastAsia="Times New Roman" w:cstheme="minorHAnsi"/>
              <w:color w:val="222222"/>
              <w:lang w:val="el-GR"/>
            </w:rPr>
            <w:lastRenderedPageBreak/>
            <w:t xml:space="preserve">με  τους αρχαίους μας προγόνους, μέσω της μουσικής είναι συγκινητική, δημιουργώντας μία υποβλητική ατμόσφαιρα καθώς οι νότες γλυκαίνουν τον εσωτερικό μας κόσμο. Στην πορεία προστίθενται κι άλλα μουσικά όργανα συνδυάζοντας την αρχαία λύρα με την παράδοση. Ο ρυθμός ανεβαίνει σταδιακά μυώντας το κοινό σε ένα μουσικό ταξίδι από την Κρήτη ως τη Θράκη, φθάνοντας σε κορύφωση με εκστατικούς παραδοσιακούς σκοπούς. </w:t>
          </w:r>
        </w:p>
        <w:p w14:paraId="7B3EF2C0" w14:textId="77777777" w:rsidR="00E55D5A" w:rsidRPr="00480B72" w:rsidRDefault="00E55D5A" w:rsidP="00480B72">
          <w:pPr>
            <w:shd w:val="clear" w:color="auto" w:fill="FFFFFF"/>
            <w:spacing w:line="360" w:lineRule="auto"/>
            <w:jc w:val="both"/>
            <w:rPr>
              <w:rFonts w:eastAsia="Times New Roman" w:cstheme="minorHAnsi"/>
              <w:color w:val="222222"/>
              <w:lang w:val="el-GR"/>
            </w:rPr>
          </w:pPr>
        </w:p>
        <w:p w14:paraId="38F3B4C0" w14:textId="77777777" w:rsidR="00E55D5A" w:rsidRDefault="00E55D5A" w:rsidP="00480B72">
          <w:pPr>
            <w:shd w:val="clear" w:color="auto" w:fill="FFFFFF"/>
            <w:spacing w:line="360" w:lineRule="auto"/>
            <w:jc w:val="both"/>
            <w:rPr>
              <w:rFonts w:eastAsia="Times New Roman" w:cstheme="minorHAnsi"/>
              <w:b/>
              <w:color w:val="222222"/>
              <w:lang w:val="el-GR"/>
            </w:rPr>
          </w:pPr>
          <w:r w:rsidRPr="00480B72">
            <w:rPr>
              <w:rFonts w:eastAsia="Times New Roman" w:cstheme="minorHAnsi"/>
              <w:b/>
              <w:color w:val="222222"/>
              <w:lang w:val="el-GR"/>
            </w:rPr>
            <w:t>ΕΙΣΟΔΟΣ ΕΛΕΥΘΕΡΗ ΣΕ ΟΛΕΣ ΤΙΣ ΕΚΔΗΛΩΣΕΙΣ ΤΩΝ ΘΕΡΜΟΠΥΛΙΩΝ 2024</w:t>
          </w:r>
        </w:p>
        <w:p w14:paraId="662FD135" w14:textId="78B14C38" w:rsidR="00D63D80" w:rsidRPr="00096A92" w:rsidRDefault="00D63D80" w:rsidP="00096A92">
          <w:pPr>
            <w:shd w:val="clear" w:color="auto" w:fill="FFFFFF"/>
            <w:spacing w:line="360" w:lineRule="auto"/>
            <w:jc w:val="both"/>
            <w:rPr>
              <w:rFonts w:eastAsia="Times New Roman" w:cstheme="minorHAnsi"/>
              <w:b/>
              <w:color w:val="222222"/>
              <w:sz w:val="18"/>
              <w:szCs w:val="18"/>
              <w:lang w:val="el-GR"/>
            </w:rPr>
          </w:pPr>
        </w:p>
        <w:p w14:paraId="45D34D6B" w14:textId="77777777" w:rsidR="00917BCC" w:rsidRPr="00480B72" w:rsidRDefault="00000000" w:rsidP="00BC32C2">
          <w:pPr>
            <w:shd w:val="clear" w:color="auto" w:fill="FFFFFF"/>
            <w:spacing w:line="360" w:lineRule="auto"/>
            <w:jc w:val="both"/>
            <w:rPr>
              <w:noProof/>
              <w:lang w:val="el-GR"/>
            </w:rPr>
          </w:pPr>
        </w:p>
      </w:sdtContent>
    </w:sdt>
    <w:sectPr w:rsidR="00917BCC" w:rsidRPr="00480B72" w:rsidSect="00C679B7">
      <w:headerReference w:type="even" r:id="rId8"/>
      <w:headerReference w:type="default" r:id="rId9"/>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1346" w14:textId="77777777" w:rsidR="004C6C27" w:rsidRDefault="004C6C27" w:rsidP="00264906">
      <w:r>
        <w:separator/>
      </w:r>
    </w:p>
  </w:endnote>
  <w:endnote w:type="continuationSeparator" w:id="0">
    <w:p w14:paraId="6D41E294" w14:textId="77777777" w:rsidR="004C6C27" w:rsidRDefault="004C6C27" w:rsidP="0026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1ADCA" w14:textId="77777777" w:rsidR="0043441E" w:rsidRDefault="00000000">
    <w:pPr>
      <w:pStyle w:val="a5"/>
    </w:pPr>
    <w:sdt>
      <w:sdtPr>
        <w:id w:val="969400743"/>
        <w:temporary/>
        <w:showingPlcHdr/>
      </w:sdtPr>
      <w:sdtContent>
        <w:r w:rsidR="0043441E">
          <w:t>[Type text]</w:t>
        </w:r>
      </w:sdtContent>
    </w:sdt>
    <w:r w:rsidR="0043441E">
      <w:ptab w:relativeTo="margin" w:alignment="center" w:leader="none"/>
    </w:r>
    <w:sdt>
      <w:sdtPr>
        <w:id w:val="969400748"/>
        <w:temporary/>
        <w:showingPlcHdr/>
      </w:sdtPr>
      <w:sdtContent>
        <w:r w:rsidR="0043441E">
          <w:t>[Type text]</w:t>
        </w:r>
      </w:sdtContent>
    </w:sdt>
    <w:r w:rsidR="0043441E">
      <w:ptab w:relativeTo="margin" w:alignment="right" w:leader="none"/>
    </w:r>
    <w:sdt>
      <w:sdtPr>
        <w:id w:val="969400753"/>
        <w:temporary/>
        <w:showingPlcHdr/>
      </w:sdtPr>
      <w:sdtContent>
        <w:r w:rsidR="0043441E">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84184" w14:textId="77777777" w:rsidR="0043441E" w:rsidRDefault="0043441E">
    <w:pPr>
      <w:pStyle w:val="a5"/>
    </w:pPr>
    <w:r>
      <w:rPr>
        <w:noProof/>
        <w:lang w:val="el-GR" w:eastAsia="el-GR"/>
      </w:rPr>
      <w:drawing>
        <wp:anchor distT="0" distB="0" distL="114300" distR="114300" simplePos="0" relativeHeight="251662336" behindDoc="0" locked="0" layoutInCell="1" allowOverlap="1" wp14:anchorId="1D81575D" wp14:editId="06015FAF">
          <wp:simplePos x="0" y="0"/>
          <wp:positionH relativeFrom="margin">
            <wp:posOffset>-1028700</wp:posOffset>
          </wp:positionH>
          <wp:positionV relativeFrom="margin">
            <wp:posOffset>8229600</wp:posOffset>
          </wp:positionV>
          <wp:extent cx="7353300" cy="1752600"/>
          <wp:effectExtent l="0" t="0" r="1270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ΕΛΤΙΟ ΤΥΠΟΥ-02.jpg"/>
                  <pic:cNvPicPr/>
                </pic:nvPicPr>
                <pic:blipFill>
                  <a:blip r:embed="rId1">
                    <a:extLst>
                      <a:ext uri="{28A0092B-C50C-407E-A947-70E740481C1C}">
                        <a14:useLocalDpi xmlns:a14="http://schemas.microsoft.com/office/drawing/2010/main" val="0"/>
                      </a:ext>
                    </a:extLst>
                  </a:blip>
                  <a:stretch>
                    <a:fillRect/>
                  </a:stretch>
                </pic:blipFill>
                <pic:spPr>
                  <a:xfrm>
                    <a:off x="0" y="0"/>
                    <a:ext cx="7353300" cy="1752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B71E1" w14:textId="77777777" w:rsidR="004C6C27" w:rsidRDefault="004C6C27" w:rsidP="00264906">
      <w:r>
        <w:separator/>
      </w:r>
    </w:p>
  </w:footnote>
  <w:footnote w:type="continuationSeparator" w:id="0">
    <w:p w14:paraId="2FAB2637" w14:textId="77777777" w:rsidR="004C6C27" w:rsidRDefault="004C6C27" w:rsidP="00264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51CFC" w14:textId="77777777" w:rsidR="0043441E" w:rsidRDefault="00000000">
    <w:pPr>
      <w:pStyle w:val="a4"/>
    </w:pPr>
    <w:sdt>
      <w:sdtPr>
        <w:id w:val="171999623"/>
        <w:temporary/>
        <w:showingPlcHdr/>
      </w:sdtPr>
      <w:sdtContent>
        <w:r w:rsidR="0043441E">
          <w:t>[Type text]</w:t>
        </w:r>
      </w:sdtContent>
    </w:sdt>
    <w:r w:rsidR="0043441E">
      <w:ptab w:relativeTo="margin" w:alignment="center" w:leader="none"/>
    </w:r>
    <w:sdt>
      <w:sdtPr>
        <w:id w:val="171999624"/>
        <w:temporary/>
        <w:showingPlcHdr/>
      </w:sdtPr>
      <w:sdtContent>
        <w:r w:rsidR="0043441E">
          <w:t>[Type text]</w:t>
        </w:r>
      </w:sdtContent>
    </w:sdt>
    <w:r w:rsidR="0043441E">
      <w:ptab w:relativeTo="margin" w:alignment="right" w:leader="none"/>
    </w:r>
    <w:sdt>
      <w:sdtPr>
        <w:id w:val="171999625"/>
        <w:temporary/>
        <w:showingPlcHdr/>
      </w:sdtPr>
      <w:sdtContent>
        <w:r w:rsidR="0043441E">
          <w:t>[Type text]</w:t>
        </w:r>
      </w:sdtContent>
    </w:sdt>
  </w:p>
  <w:p w14:paraId="0585BC0D" w14:textId="77777777" w:rsidR="0043441E" w:rsidRDefault="0043441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52210" w14:textId="77777777" w:rsidR="0043441E" w:rsidRDefault="0043441E">
    <w:pPr>
      <w:pStyle w:val="a4"/>
    </w:pPr>
    <w:r>
      <w:rPr>
        <w:noProof/>
        <w:lang w:val="el-GR" w:eastAsia="el-GR"/>
      </w:rPr>
      <w:drawing>
        <wp:anchor distT="0" distB="0" distL="114300" distR="114300" simplePos="0" relativeHeight="251661312" behindDoc="0" locked="0" layoutInCell="1" allowOverlap="1" wp14:anchorId="494191BA" wp14:editId="73805672">
          <wp:simplePos x="0" y="0"/>
          <wp:positionH relativeFrom="margin">
            <wp:posOffset>-1143000</wp:posOffset>
          </wp:positionH>
          <wp:positionV relativeFrom="margin">
            <wp:posOffset>-914400</wp:posOffset>
          </wp:positionV>
          <wp:extent cx="7543800" cy="24034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ΕΛΤΙΟ ΤΥΠΟΥ-01.jpg"/>
                  <pic:cNvPicPr/>
                </pic:nvPicPr>
                <pic:blipFill>
                  <a:blip r:embed="rId1">
                    <a:extLst>
                      <a:ext uri="{28A0092B-C50C-407E-A947-70E740481C1C}">
                        <a14:useLocalDpi xmlns:a14="http://schemas.microsoft.com/office/drawing/2010/main" val="0"/>
                      </a:ext>
                    </a:extLst>
                  </a:blip>
                  <a:stretch>
                    <a:fillRect/>
                  </a:stretch>
                </pic:blipFill>
                <pic:spPr>
                  <a:xfrm>
                    <a:off x="0" y="0"/>
                    <a:ext cx="7543800" cy="2403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92E26"/>
    <w:multiLevelType w:val="hybridMultilevel"/>
    <w:tmpl w:val="2878E83C"/>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start w:val="1"/>
      <w:numFmt w:val="bullet"/>
      <w:lvlText w:val=""/>
      <w:lvlJc w:val="left"/>
      <w:pPr>
        <w:ind w:left="6820" w:hanging="360"/>
      </w:pPr>
      <w:rPr>
        <w:rFonts w:ascii="Wingdings" w:hAnsi="Wingdings" w:hint="default"/>
      </w:rPr>
    </w:lvl>
  </w:abstractNum>
  <w:abstractNum w:abstractNumId="1" w15:restartNumberingAfterBreak="0">
    <w:nsid w:val="13FA002F"/>
    <w:multiLevelType w:val="hybridMultilevel"/>
    <w:tmpl w:val="9830E9A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DA12956"/>
    <w:multiLevelType w:val="hybridMultilevel"/>
    <w:tmpl w:val="2C52C55E"/>
    <w:lvl w:ilvl="0" w:tplc="37F2909C">
      <w:start w:val="1"/>
      <w:numFmt w:val="decimal"/>
      <w:lvlText w:val="%1."/>
      <w:lvlJc w:val="left"/>
      <w:pPr>
        <w:ind w:left="1060" w:hanging="720"/>
      </w:pPr>
      <w:rPr>
        <w:rFonts w:ascii="Calibri" w:eastAsia="Times New Roman" w:hAnsi="Calibri" w:hint="default"/>
        <w:color w:val="222222"/>
      </w:rPr>
    </w:lvl>
    <w:lvl w:ilvl="1" w:tplc="04080019" w:tentative="1">
      <w:start w:val="1"/>
      <w:numFmt w:val="lowerLetter"/>
      <w:lvlText w:val="%2."/>
      <w:lvlJc w:val="left"/>
      <w:pPr>
        <w:ind w:left="1420" w:hanging="360"/>
      </w:pPr>
    </w:lvl>
    <w:lvl w:ilvl="2" w:tplc="0408001B" w:tentative="1">
      <w:start w:val="1"/>
      <w:numFmt w:val="lowerRoman"/>
      <w:lvlText w:val="%3."/>
      <w:lvlJc w:val="right"/>
      <w:pPr>
        <w:ind w:left="2140" w:hanging="180"/>
      </w:pPr>
    </w:lvl>
    <w:lvl w:ilvl="3" w:tplc="0408000F" w:tentative="1">
      <w:start w:val="1"/>
      <w:numFmt w:val="decimal"/>
      <w:lvlText w:val="%4."/>
      <w:lvlJc w:val="left"/>
      <w:pPr>
        <w:ind w:left="2860" w:hanging="360"/>
      </w:pPr>
    </w:lvl>
    <w:lvl w:ilvl="4" w:tplc="04080019" w:tentative="1">
      <w:start w:val="1"/>
      <w:numFmt w:val="lowerLetter"/>
      <w:lvlText w:val="%5."/>
      <w:lvlJc w:val="left"/>
      <w:pPr>
        <w:ind w:left="3580" w:hanging="360"/>
      </w:pPr>
    </w:lvl>
    <w:lvl w:ilvl="5" w:tplc="0408001B" w:tentative="1">
      <w:start w:val="1"/>
      <w:numFmt w:val="lowerRoman"/>
      <w:lvlText w:val="%6."/>
      <w:lvlJc w:val="right"/>
      <w:pPr>
        <w:ind w:left="4300" w:hanging="180"/>
      </w:pPr>
    </w:lvl>
    <w:lvl w:ilvl="6" w:tplc="0408000F" w:tentative="1">
      <w:start w:val="1"/>
      <w:numFmt w:val="decimal"/>
      <w:lvlText w:val="%7."/>
      <w:lvlJc w:val="left"/>
      <w:pPr>
        <w:ind w:left="5020" w:hanging="360"/>
      </w:pPr>
    </w:lvl>
    <w:lvl w:ilvl="7" w:tplc="04080019" w:tentative="1">
      <w:start w:val="1"/>
      <w:numFmt w:val="lowerLetter"/>
      <w:lvlText w:val="%8."/>
      <w:lvlJc w:val="left"/>
      <w:pPr>
        <w:ind w:left="5740" w:hanging="360"/>
      </w:pPr>
    </w:lvl>
    <w:lvl w:ilvl="8" w:tplc="0408001B" w:tentative="1">
      <w:start w:val="1"/>
      <w:numFmt w:val="lowerRoman"/>
      <w:lvlText w:val="%9."/>
      <w:lvlJc w:val="right"/>
      <w:pPr>
        <w:ind w:left="6460" w:hanging="180"/>
      </w:pPr>
    </w:lvl>
  </w:abstractNum>
  <w:abstractNum w:abstractNumId="3" w15:restartNumberingAfterBreak="0">
    <w:nsid w:val="4035623B"/>
    <w:multiLevelType w:val="hybridMultilevel"/>
    <w:tmpl w:val="E9CAAF9C"/>
    <w:lvl w:ilvl="0" w:tplc="9B6E3BA8">
      <w:numFmt w:val="bullet"/>
      <w:lvlText w:val="-"/>
      <w:lvlJc w:val="left"/>
      <w:pPr>
        <w:ind w:left="720" w:hanging="360"/>
      </w:pPr>
      <w:rPr>
        <w:rFonts w:ascii="Cambria" w:eastAsiaTheme="minorHAnsi" w:hAnsi="Cambria"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A973DD7"/>
    <w:multiLevelType w:val="hybridMultilevel"/>
    <w:tmpl w:val="601EF61C"/>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5" w15:restartNumberingAfterBreak="0">
    <w:nsid w:val="504531E8"/>
    <w:multiLevelType w:val="hybridMultilevel"/>
    <w:tmpl w:val="88F0F15A"/>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6" w15:restartNumberingAfterBreak="0">
    <w:nsid w:val="556426ED"/>
    <w:multiLevelType w:val="multilevel"/>
    <w:tmpl w:val="0DF23B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F26FE9"/>
    <w:multiLevelType w:val="multilevel"/>
    <w:tmpl w:val="2DC8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9283349">
    <w:abstractNumId w:val="2"/>
  </w:num>
  <w:num w:numId="2" w16cid:durableId="1860658759">
    <w:abstractNumId w:val="4"/>
  </w:num>
  <w:num w:numId="3" w16cid:durableId="466703357">
    <w:abstractNumId w:val="0"/>
  </w:num>
  <w:num w:numId="4" w16cid:durableId="14113292">
    <w:abstractNumId w:val="1"/>
  </w:num>
  <w:num w:numId="5" w16cid:durableId="435909029">
    <w:abstractNumId w:val="6"/>
  </w:num>
  <w:num w:numId="6" w16cid:durableId="1965505607">
    <w:abstractNumId w:val="5"/>
  </w:num>
  <w:num w:numId="7" w16cid:durableId="1507018079">
    <w:abstractNumId w:val="7"/>
  </w:num>
  <w:num w:numId="8" w16cid:durableId="310332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3F"/>
    <w:rsid w:val="000045F8"/>
    <w:rsid w:val="00007776"/>
    <w:rsid w:val="00020BF5"/>
    <w:rsid w:val="000250A1"/>
    <w:rsid w:val="00025CFA"/>
    <w:rsid w:val="000314EA"/>
    <w:rsid w:val="000328A7"/>
    <w:rsid w:val="00044B80"/>
    <w:rsid w:val="00046187"/>
    <w:rsid w:val="000474DC"/>
    <w:rsid w:val="00047C70"/>
    <w:rsid w:val="00052FBA"/>
    <w:rsid w:val="00063947"/>
    <w:rsid w:val="00067DFB"/>
    <w:rsid w:val="0007757E"/>
    <w:rsid w:val="00091785"/>
    <w:rsid w:val="00093E4B"/>
    <w:rsid w:val="00094AC3"/>
    <w:rsid w:val="00096A92"/>
    <w:rsid w:val="000A3E4A"/>
    <w:rsid w:val="000B2592"/>
    <w:rsid w:val="000B2EA3"/>
    <w:rsid w:val="000B4A3E"/>
    <w:rsid w:val="000B5CA8"/>
    <w:rsid w:val="000B73BF"/>
    <w:rsid w:val="000B794B"/>
    <w:rsid w:val="000C6B52"/>
    <w:rsid w:val="000D01D9"/>
    <w:rsid w:val="000D286E"/>
    <w:rsid w:val="000D3C8A"/>
    <w:rsid w:val="000E5538"/>
    <w:rsid w:val="000F2F34"/>
    <w:rsid w:val="000F6774"/>
    <w:rsid w:val="001026E6"/>
    <w:rsid w:val="00112934"/>
    <w:rsid w:val="00120BCA"/>
    <w:rsid w:val="00125509"/>
    <w:rsid w:val="001303BE"/>
    <w:rsid w:val="0013204E"/>
    <w:rsid w:val="001344BB"/>
    <w:rsid w:val="00135E9D"/>
    <w:rsid w:val="00146070"/>
    <w:rsid w:val="001476F1"/>
    <w:rsid w:val="0015600C"/>
    <w:rsid w:val="00157109"/>
    <w:rsid w:val="001661C4"/>
    <w:rsid w:val="001707D2"/>
    <w:rsid w:val="0017686B"/>
    <w:rsid w:val="00182A4C"/>
    <w:rsid w:val="00182D48"/>
    <w:rsid w:val="001948CE"/>
    <w:rsid w:val="001A21C9"/>
    <w:rsid w:val="001A2945"/>
    <w:rsid w:val="001A324E"/>
    <w:rsid w:val="001A37EF"/>
    <w:rsid w:val="001A5494"/>
    <w:rsid w:val="001B346D"/>
    <w:rsid w:val="001B7528"/>
    <w:rsid w:val="001B7ECE"/>
    <w:rsid w:val="001C286D"/>
    <w:rsid w:val="001C3C50"/>
    <w:rsid w:val="001D34CF"/>
    <w:rsid w:val="001E258B"/>
    <w:rsid w:val="001F130E"/>
    <w:rsid w:val="001F2928"/>
    <w:rsid w:val="001F3909"/>
    <w:rsid w:val="001F4A1D"/>
    <w:rsid w:val="0020150B"/>
    <w:rsid w:val="00211D67"/>
    <w:rsid w:val="00236A3D"/>
    <w:rsid w:val="002400BE"/>
    <w:rsid w:val="002454EC"/>
    <w:rsid w:val="0025321C"/>
    <w:rsid w:val="00253C8A"/>
    <w:rsid w:val="00254B19"/>
    <w:rsid w:val="00264906"/>
    <w:rsid w:val="00264BE5"/>
    <w:rsid w:val="002666AF"/>
    <w:rsid w:val="002743BA"/>
    <w:rsid w:val="00281D3F"/>
    <w:rsid w:val="0028306F"/>
    <w:rsid w:val="002901B8"/>
    <w:rsid w:val="002A5632"/>
    <w:rsid w:val="002A7BD1"/>
    <w:rsid w:val="002B5D19"/>
    <w:rsid w:val="002C05E8"/>
    <w:rsid w:val="002C6F5D"/>
    <w:rsid w:val="002D3821"/>
    <w:rsid w:val="002D4640"/>
    <w:rsid w:val="002E0D7C"/>
    <w:rsid w:val="002E0FA3"/>
    <w:rsid w:val="002E4328"/>
    <w:rsid w:val="002F205C"/>
    <w:rsid w:val="00300494"/>
    <w:rsid w:val="00311758"/>
    <w:rsid w:val="003121C9"/>
    <w:rsid w:val="003135E9"/>
    <w:rsid w:val="0032138B"/>
    <w:rsid w:val="00326257"/>
    <w:rsid w:val="00326C3C"/>
    <w:rsid w:val="00326F13"/>
    <w:rsid w:val="003316CA"/>
    <w:rsid w:val="00336218"/>
    <w:rsid w:val="00341B86"/>
    <w:rsid w:val="00343826"/>
    <w:rsid w:val="00344B73"/>
    <w:rsid w:val="00350621"/>
    <w:rsid w:val="003512F7"/>
    <w:rsid w:val="00353EEC"/>
    <w:rsid w:val="00356B1B"/>
    <w:rsid w:val="00360357"/>
    <w:rsid w:val="00360AD9"/>
    <w:rsid w:val="00372A89"/>
    <w:rsid w:val="00372DEB"/>
    <w:rsid w:val="003826F7"/>
    <w:rsid w:val="0038498A"/>
    <w:rsid w:val="00387ADC"/>
    <w:rsid w:val="00390DCA"/>
    <w:rsid w:val="003929E5"/>
    <w:rsid w:val="003A4349"/>
    <w:rsid w:val="003B0FD6"/>
    <w:rsid w:val="003C0B52"/>
    <w:rsid w:val="003C597B"/>
    <w:rsid w:val="003C59E1"/>
    <w:rsid w:val="003E219A"/>
    <w:rsid w:val="003E3FF5"/>
    <w:rsid w:val="003E74C2"/>
    <w:rsid w:val="003E7F8E"/>
    <w:rsid w:val="003F077E"/>
    <w:rsid w:val="004053E7"/>
    <w:rsid w:val="004165EE"/>
    <w:rsid w:val="00417773"/>
    <w:rsid w:val="004237D7"/>
    <w:rsid w:val="004269C5"/>
    <w:rsid w:val="00432EC2"/>
    <w:rsid w:val="0043441E"/>
    <w:rsid w:val="00435890"/>
    <w:rsid w:val="00436CC4"/>
    <w:rsid w:val="00442BD5"/>
    <w:rsid w:val="0044388D"/>
    <w:rsid w:val="00446D25"/>
    <w:rsid w:val="00451F83"/>
    <w:rsid w:val="0045498E"/>
    <w:rsid w:val="00456BE0"/>
    <w:rsid w:val="0046304A"/>
    <w:rsid w:val="00466E78"/>
    <w:rsid w:val="004677BF"/>
    <w:rsid w:val="00475E2A"/>
    <w:rsid w:val="00480422"/>
    <w:rsid w:val="00480B72"/>
    <w:rsid w:val="0048111A"/>
    <w:rsid w:val="004840E3"/>
    <w:rsid w:val="00486510"/>
    <w:rsid w:val="004A0BD3"/>
    <w:rsid w:val="004A7FEC"/>
    <w:rsid w:val="004B19E0"/>
    <w:rsid w:val="004B4439"/>
    <w:rsid w:val="004B4B7F"/>
    <w:rsid w:val="004B5B3B"/>
    <w:rsid w:val="004B5E3F"/>
    <w:rsid w:val="004C01ED"/>
    <w:rsid w:val="004C6C27"/>
    <w:rsid w:val="004C7465"/>
    <w:rsid w:val="004D2374"/>
    <w:rsid w:val="004D243A"/>
    <w:rsid w:val="004D2C1C"/>
    <w:rsid w:val="004E356D"/>
    <w:rsid w:val="004E5363"/>
    <w:rsid w:val="004F44D2"/>
    <w:rsid w:val="0050193D"/>
    <w:rsid w:val="00501A1A"/>
    <w:rsid w:val="00504DE6"/>
    <w:rsid w:val="00507BF3"/>
    <w:rsid w:val="00510189"/>
    <w:rsid w:val="00510DCE"/>
    <w:rsid w:val="00537592"/>
    <w:rsid w:val="005413EF"/>
    <w:rsid w:val="00546B18"/>
    <w:rsid w:val="005643B2"/>
    <w:rsid w:val="0057206D"/>
    <w:rsid w:val="00576488"/>
    <w:rsid w:val="005910B4"/>
    <w:rsid w:val="005945C1"/>
    <w:rsid w:val="0059542D"/>
    <w:rsid w:val="005A3722"/>
    <w:rsid w:val="005A5E3B"/>
    <w:rsid w:val="005B038F"/>
    <w:rsid w:val="005B0A5A"/>
    <w:rsid w:val="005B2DA0"/>
    <w:rsid w:val="005B65F4"/>
    <w:rsid w:val="005B7632"/>
    <w:rsid w:val="005D39F9"/>
    <w:rsid w:val="005D449D"/>
    <w:rsid w:val="005D5535"/>
    <w:rsid w:val="005D5597"/>
    <w:rsid w:val="005D563D"/>
    <w:rsid w:val="005D5D4C"/>
    <w:rsid w:val="005D6BCA"/>
    <w:rsid w:val="005D75CD"/>
    <w:rsid w:val="005E094E"/>
    <w:rsid w:val="005E0B6A"/>
    <w:rsid w:val="005E1C09"/>
    <w:rsid w:val="005E748A"/>
    <w:rsid w:val="005F5CFF"/>
    <w:rsid w:val="00601EEB"/>
    <w:rsid w:val="00611073"/>
    <w:rsid w:val="00612B7E"/>
    <w:rsid w:val="00615C7A"/>
    <w:rsid w:val="0061783F"/>
    <w:rsid w:val="006225C8"/>
    <w:rsid w:val="006242F5"/>
    <w:rsid w:val="00626483"/>
    <w:rsid w:val="00630296"/>
    <w:rsid w:val="006306AA"/>
    <w:rsid w:val="00630D91"/>
    <w:rsid w:val="006409DC"/>
    <w:rsid w:val="00641A1F"/>
    <w:rsid w:val="00643057"/>
    <w:rsid w:val="00643892"/>
    <w:rsid w:val="00646253"/>
    <w:rsid w:val="00654B12"/>
    <w:rsid w:val="00665217"/>
    <w:rsid w:val="00681F47"/>
    <w:rsid w:val="0068352E"/>
    <w:rsid w:val="00685DAA"/>
    <w:rsid w:val="00686C5F"/>
    <w:rsid w:val="00694932"/>
    <w:rsid w:val="006961D3"/>
    <w:rsid w:val="00697F98"/>
    <w:rsid w:val="006A4BB9"/>
    <w:rsid w:val="006B1610"/>
    <w:rsid w:val="006B7E65"/>
    <w:rsid w:val="006E2D66"/>
    <w:rsid w:val="006F0447"/>
    <w:rsid w:val="006F626D"/>
    <w:rsid w:val="007062CD"/>
    <w:rsid w:val="00717D20"/>
    <w:rsid w:val="007236E3"/>
    <w:rsid w:val="00750C07"/>
    <w:rsid w:val="00755C14"/>
    <w:rsid w:val="00763C61"/>
    <w:rsid w:val="0076778D"/>
    <w:rsid w:val="007759D1"/>
    <w:rsid w:val="0078016E"/>
    <w:rsid w:val="00783FCB"/>
    <w:rsid w:val="0078652A"/>
    <w:rsid w:val="00791903"/>
    <w:rsid w:val="00793363"/>
    <w:rsid w:val="007947C3"/>
    <w:rsid w:val="00797454"/>
    <w:rsid w:val="007977AA"/>
    <w:rsid w:val="007A7AC4"/>
    <w:rsid w:val="007A7C7B"/>
    <w:rsid w:val="007C5203"/>
    <w:rsid w:val="007D050C"/>
    <w:rsid w:val="007D0BA2"/>
    <w:rsid w:val="007D34AF"/>
    <w:rsid w:val="007D4F62"/>
    <w:rsid w:val="007F2CED"/>
    <w:rsid w:val="007F6E9F"/>
    <w:rsid w:val="007F7063"/>
    <w:rsid w:val="007F7611"/>
    <w:rsid w:val="0080276C"/>
    <w:rsid w:val="00803A60"/>
    <w:rsid w:val="00807C57"/>
    <w:rsid w:val="00813723"/>
    <w:rsid w:val="00813BF0"/>
    <w:rsid w:val="00823530"/>
    <w:rsid w:val="00832554"/>
    <w:rsid w:val="00836408"/>
    <w:rsid w:val="00841FD4"/>
    <w:rsid w:val="0084704A"/>
    <w:rsid w:val="00847FE8"/>
    <w:rsid w:val="00853C80"/>
    <w:rsid w:val="00855DC8"/>
    <w:rsid w:val="008607BE"/>
    <w:rsid w:val="00860F23"/>
    <w:rsid w:val="008639D8"/>
    <w:rsid w:val="00863D77"/>
    <w:rsid w:val="00865C5B"/>
    <w:rsid w:val="008715E1"/>
    <w:rsid w:val="008722B4"/>
    <w:rsid w:val="0087282C"/>
    <w:rsid w:val="00882297"/>
    <w:rsid w:val="00886EF9"/>
    <w:rsid w:val="008870F9"/>
    <w:rsid w:val="008A2653"/>
    <w:rsid w:val="008A4DA8"/>
    <w:rsid w:val="008A59A4"/>
    <w:rsid w:val="008A7BBC"/>
    <w:rsid w:val="008B0068"/>
    <w:rsid w:val="008B22AA"/>
    <w:rsid w:val="008B29EA"/>
    <w:rsid w:val="008B4C6E"/>
    <w:rsid w:val="008B5CCF"/>
    <w:rsid w:val="008B666E"/>
    <w:rsid w:val="008B6F1A"/>
    <w:rsid w:val="008B78EE"/>
    <w:rsid w:val="008C5A51"/>
    <w:rsid w:val="008D3D03"/>
    <w:rsid w:val="008E4D79"/>
    <w:rsid w:val="008E70DB"/>
    <w:rsid w:val="009029DC"/>
    <w:rsid w:val="0091280A"/>
    <w:rsid w:val="00913099"/>
    <w:rsid w:val="00917BCC"/>
    <w:rsid w:val="00921A9C"/>
    <w:rsid w:val="00924F5D"/>
    <w:rsid w:val="00925348"/>
    <w:rsid w:val="00940F53"/>
    <w:rsid w:val="00941444"/>
    <w:rsid w:val="009510BF"/>
    <w:rsid w:val="00951A8B"/>
    <w:rsid w:val="00960308"/>
    <w:rsid w:val="00965B81"/>
    <w:rsid w:val="00966CD0"/>
    <w:rsid w:val="00977EEC"/>
    <w:rsid w:val="00990649"/>
    <w:rsid w:val="00996114"/>
    <w:rsid w:val="009A08F6"/>
    <w:rsid w:val="009B049C"/>
    <w:rsid w:val="009C144E"/>
    <w:rsid w:val="009C30FE"/>
    <w:rsid w:val="009C5B51"/>
    <w:rsid w:val="009D274F"/>
    <w:rsid w:val="009D4383"/>
    <w:rsid w:val="009E26C3"/>
    <w:rsid w:val="009F51EE"/>
    <w:rsid w:val="00A033BD"/>
    <w:rsid w:val="00A045D8"/>
    <w:rsid w:val="00A17F40"/>
    <w:rsid w:val="00A219C8"/>
    <w:rsid w:val="00A24FF1"/>
    <w:rsid w:val="00A263D7"/>
    <w:rsid w:val="00A26ACF"/>
    <w:rsid w:val="00A30DB0"/>
    <w:rsid w:val="00A32AA9"/>
    <w:rsid w:val="00A45D38"/>
    <w:rsid w:val="00A541CD"/>
    <w:rsid w:val="00A61A1C"/>
    <w:rsid w:val="00A651A8"/>
    <w:rsid w:val="00A7228F"/>
    <w:rsid w:val="00A7475C"/>
    <w:rsid w:val="00A9234D"/>
    <w:rsid w:val="00AA1C55"/>
    <w:rsid w:val="00AA4366"/>
    <w:rsid w:val="00AA5815"/>
    <w:rsid w:val="00AB5F6D"/>
    <w:rsid w:val="00AC4F8F"/>
    <w:rsid w:val="00AD2D31"/>
    <w:rsid w:val="00AD48E9"/>
    <w:rsid w:val="00AD5BCD"/>
    <w:rsid w:val="00AD664C"/>
    <w:rsid w:val="00AE0E13"/>
    <w:rsid w:val="00AE28B1"/>
    <w:rsid w:val="00AE2F25"/>
    <w:rsid w:val="00AE539A"/>
    <w:rsid w:val="00AE7593"/>
    <w:rsid w:val="00AF0F69"/>
    <w:rsid w:val="00AF1891"/>
    <w:rsid w:val="00AF379F"/>
    <w:rsid w:val="00AF6D5D"/>
    <w:rsid w:val="00AF7754"/>
    <w:rsid w:val="00B0245E"/>
    <w:rsid w:val="00B12DC6"/>
    <w:rsid w:val="00B45D8D"/>
    <w:rsid w:val="00B560D0"/>
    <w:rsid w:val="00B605E2"/>
    <w:rsid w:val="00B60E9D"/>
    <w:rsid w:val="00B613ED"/>
    <w:rsid w:val="00B73284"/>
    <w:rsid w:val="00B77200"/>
    <w:rsid w:val="00B776E2"/>
    <w:rsid w:val="00B80EA3"/>
    <w:rsid w:val="00BA2787"/>
    <w:rsid w:val="00BA4536"/>
    <w:rsid w:val="00BA5187"/>
    <w:rsid w:val="00BB06D4"/>
    <w:rsid w:val="00BB1948"/>
    <w:rsid w:val="00BB2426"/>
    <w:rsid w:val="00BB2EA0"/>
    <w:rsid w:val="00BB31D3"/>
    <w:rsid w:val="00BB67D7"/>
    <w:rsid w:val="00BB7DFD"/>
    <w:rsid w:val="00BC0341"/>
    <w:rsid w:val="00BC32C2"/>
    <w:rsid w:val="00BC3E9D"/>
    <w:rsid w:val="00BC5814"/>
    <w:rsid w:val="00BD0348"/>
    <w:rsid w:val="00BE61A4"/>
    <w:rsid w:val="00BE6892"/>
    <w:rsid w:val="00BF1881"/>
    <w:rsid w:val="00BF4501"/>
    <w:rsid w:val="00BF7287"/>
    <w:rsid w:val="00C00AA3"/>
    <w:rsid w:val="00C034DE"/>
    <w:rsid w:val="00C04C85"/>
    <w:rsid w:val="00C1144F"/>
    <w:rsid w:val="00C16485"/>
    <w:rsid w:val="00C323EF"/>
    <w:rsid w:val="00C379F7"/>
    <w:rsid w:val="00C43877"/>
    <w:rsid w:val="00C56EB7"/>
    <w:rsid w:val="00C57C33"/>
    <w:rsid w:val="00C57D27"/>
    <w:rsid w:val="00C61B93"/>
    <w:rsid w:val="00C679B7"/>
    <w:rsid w:val="00C70032"/>
    <w:rsid w:val="00C77E84"/>
    <w:rsid w:val="00C815C0"/>
    <w:rsid w:val="00C837CE"/>
    <w:rsid w:val="00C863DA"/>
    <w:rsid w:val="00C90F80"/>
    <w:rsid w:val="00C97E49"/>
    <w:rsid w:val="00CA4CA8"/>
    <w:rsid w:val="00CA4FCF"/>
    <w:rsid w:val="00CB0F61"/>
    <w:rsid w:val="00CB71E7"/>
    <w:rsid w:val="00CC0AE7"/>
    <w:rsid w:val="00CC35A5"/>
    <w:rsid w:val="00CC41C2"/>
    <w:rsid w:val="00CD4EA3"/>
    <w:rsid w:val="00CE1EFF"/>
    <w:rsid w:val="00CE2600"/>
    <w:rsid w:val="00CF1414"/>
    <w:rsid w:val="00CF3B71"/>
    <w:rsid w:val="00CF58D3"/>
    <w:rsid w:val="00CF5E76"/>
    <w:rsid w:val="00CF65F6"/>
    <w:rsid w:val="00D02BD4"/>
    <w:rsid w:val="00D03CDE"/>
    <w:rsid w:val="00D12305"/>
    <w:rsid w:val="00D1648E"/>
    <w:rsid w:val="00D2079C"/>
    <w:rsid w:val="00D24AA5"/>
    <w:rsid w:val="00D318D9"/>
    <w:rsid w:val="00D3372A"/>
    <w:rsid w:val="00D349B8"/>
    <w:rsid w:val="00D42A2E"/>
    <w:rsid w:val="00D5488F"/>
    <w:rsid w:val="00D54C62"/>
    <w:rsid w:val="00D54D29"/>
    <w:rsid w:val="00D60131"/>
    <w:rsid w:val="00D60C96"/>
    <w:rsid w:val="00D63D80"/>
    <w:rsid w:val="00D64421"/>
    <w:rsid w:val="00D64860"/>
    <w:rsid w:val="00D66EAF"/>
    <w:rsid w:val="00D75A72"/>
    <w:rsid w:val="00D81844"/>
    <w:rsid w:val="00D846DD"/>
    <w:rsid w:val="00D905E4"/>
    <w:rsid w:val="00D91BB5"/>
    <w:rsid w:val="00D946F4"/>
    <w:rsid w:val="00D954D9"/>
    <w:rsid w:val="00DA148F"/>
    <w:rsid w:val="00DA2ECD"/>
    <w:rsid w:val="00DB0FA1"/>
    <w:rsid w:val="00DB5D80"/>
    <w:rsid w:val="00DB5F7B"/>
    <w:rsid w:val="00DB7982"/>
    <w:rsid w:val="00DC3D4E"/>
    <w:rsid w:val="00DE5C79"/>
    <w:rsid w:val="00DF0A89"/>
    <w:rsid w:val="00DF32A3"/>
    <w:rsid w:val="00DF4E23"/>
    <w:rsid w:val="00DF7111"/>
    <w:rsid w:val="00E0043A"/>
    <w:rsid w:val="00E03D1D"/>
    <w:rsid w:val="00E1247D"/>
    <w:rsid w:val="00E1450C"/>
    <w:rsid w:val="00E21BFF"/>
    <w:rsid w:val="00E31338"/>
    <w:rsid w:val="00E33B60"/>
    <w:rsid w:val="00E422FA"/>
    <w:rsid w:val="00E44AAD"/>
    <w:rsid w:val="00E473F5"/>
    <w:rsid w:val="00E5196D"/>
    <w:rsid w:val="00E55D5A"/>
    <w:rsid w:val="00E60BB6"/>
    <w:rsid w:val="00E63010"/>
    <w:rsid w:val="00E701CC"/>
    <w:rsid w:val="00E7117C"/>
    <w:rsid w:val="00E72B3D"/>
    <w:rsid w:val="00E80635"/>
    <w:rsid w:val="00E87B0B"/>
    <w:rsid w:val="00E9328E"/>
    <w:rsid w:val="00E94E73"/>
    <w:rsid w:val="00E96C57"/>
    <w:rsid w:val="00E96EAC"/>
    <w:rsid w:val="00EA0BDF"/>
    <w:rsid w:val="00EB098B"/>
    <w:rsid w:val="00EC1347"/>
    <w:rsid w:val="00EC1747"/>
    <w:rsid w:val="00EC2D62"/>
    <w:rsid w:val="00ED6B8F"/>
    <w:rsid w:val="00EE0687"/>
    <w:rsid w:val="00EE372B"/>
    <w:rsid w:val="00EE7FB7"/>
    <w:rsid w:val="00EF1E95"/>
    <w:rsid w:val="00EF2CEA"/>
    <w:rsid w:val="00EF60A6"/>
    <w:rsid w:val="00F0496E"/>
    <w:rsid w:val="00F12FB0"/>
    <w:rsid w:val="00F13847"/>
    <w:rsid w:val="00F23102"/>
    <w:rsid w:val="00F27776"/>
    <w:rsid w:val="00F31B1F"/>
    <w:rsid w:val="00F3407E"/>
    <w:rsid w:val="00F37563"/>
    <w:rsid w:val="00F44C9F"/>
    <w:rsid w:val="00F50F4D"/>
    <w:rsid w:val="00F5642B"/>
    <w:rsid w:val="00F60B4F"/>
    <w:rsid w:val="00F66D8B"/>
    <w:rsid w:val="00F71D83"/>
    <w:rsid w:val="00F72A8B"/>
    <w:rsid w:val="00F77BA6"/>
    <w:rsid w:val="00F81CC2"/>
    <w:rsid w:val="00F82C4C"/>
    <w:rsid w:val="00F83009"/>
    <w:rsid w:val="00F83C5E"/>
    <w:rsid w:val="00F84625"/>
    <w:rsid w:val="00F853E6"/>
    <w:rsid w:val="00F859AC"/>
    <w:rsid w:val="00F859CF"/>
    <w:rsid w:val="00F94787"/>
    <w:rsid w:val="00F954AE"/>
    <w:rsid w:val="00F95CE7"/>
    <w:rsid w:val="00FA2814"/>
    <w:rsid w:val="00FA521E"/>
    <w:rsid w:val="00FB00F8"/>
    <w:rsid w:val="00FB1802"/>
    <w:rsid w:val="00FC2679"/>
    <w:rsid w:val="00FC2FFF"/>
    <w:rsid w:val="00FD03CA"/>
    <w:rsid w:val="00FD3FA3"/>
    <w:rsid w:val="00FE3856"/>
    <w:rsid w:val="00FE5CD0"/>
    <w:rsid w:val="00FE6893"/>
    <w:rsid w:val="00FE7691"/>
    <w:rsid w:val="00FF0187"/>
    <w:rsid w:val="00FF2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6F61B7"/>
  <w15:docId w15:val="{8469464F-EE27-4E3A-BDE7-3AB4778A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A45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783F"/>
    <w:rPr>
      <w:rFonts w:ascii="Lucida Grande" w:hAnsi="Lucida Grande"/>
      <w:sz w:val="18"/>
      <w:szCs w:val="18"/>
    </w:rPr>
  </w:style>
  <w:style w:type="character" w:customStyle="1" w:styleId="Char">
    <w:name w:val="Κείμενο πλαισίου Char"/>
    <w:basedOn w:val="a0"/>
    <w:link w:val="a3"/>
    <w:uiPriority w:val="99"/>
    <w:semiHidden/>
    <w:rsid w:val="0061783F"/>
    <w:rPr>
      <w:rFonts w:ascii="Lucida Grande" w:hAnsi="Lucida Grande"/>
      <w:sz w:val="18"/>
      <w:szCs w:val="18"/>
    </w:rPr>
  </w:style>
  <w:style w:type="paragraph" w:styleId="a4">
    <w:name w:val="header"/>
    <w:basedOn w:val="a"/>
    <w:link w:val="Char0"/>
    <w:uiPriority w:val="99"/>
    <w:unhideWhenUsed/>
    <w:rsid w:val="00264906"/>
    <w:pPr>
      <w:tabs>
        <w:tab w:val="center" w:pos="4320"/>
        <w:tab w:val="right" w:pos="8640"/>
      </w:tabs>
    </w:pPr>
  </w:style>
  <w:style w:type="character" w:customStyle="1" w:styleId="Char0">
    <w:name w:val="Κεφαλίδα Char"/>
    <w:basedOn w:val="a0"/>
    <w:link w:val="a4"/>
    <w:uiPriority w:val="99"/>
    <w:rsid w:val="00264906"/>
  </w:style>
  <w:style w:type="paragraph" w:styleId="a5">
    <w:name w:val="footer"/>
    <w:basedOn w:val="a"/>
    <w:link w:val="Char1"/>
    <w:unhideWhenUsed/>
    <w:rsid w:val="00264906"/>
    <w:pPr>
      <w:tabs>
        <w:tab w:val="center" w:pos="4320"/>
        <w:tab w:val="right" w:pos="8640"/>
      </w:tabs>
    </w:pPr>
  </w:style>
  <w:style w:type="character" w:customStyle="1" w:styleId="Char1">
    <w:name w:val="Υποσέλιδο Char"/>
    <w:basedOn w:val="a0"/>
    <w:link w:val="a5"/>
    <w:rsid w:val="00264906"/>
  </w:style>
  <w:style w:type="character" w:customStyle="1" w:styleId="1Char">
    <w:name w:val="Επικεφαλίδα 1 Char"/>
    <w:basedOn w:val="a0"/>
    <w:link w:val="1"/>
    <w:uiPriority w:val="9"/>
    <w:rsid w:val="00BA4536"/>
    <w:rPr>
      <w:rFonts w:asciiTheme="majorHAnsi" w:eastAsiaTheme="majorEastAsia" w:hAnsiTheme="majorHAnsi" w:cstheme="majorBidi"/>
      <w:b/>
      <w:bCs/>
      <w:color w:val="345A8A" w:themeColor="accent1" w:themeShade="B5"/>
      <w:sz w:val="32"/>
      <w:szCs w:val="32"/>
    </w:rPr>
  </w:style>
  <w:style w:type="paragraph" w:styleId="a6">
    <w:name w:val="TOC Heading"/>
    <w:basedOn w:val="1"/>
    <w:next w:val="a"/>
    <w:uiPriority w:val="39"/>
    <w:unhideWhenUsed/>
    <w:qFormat/>
    <w:rsid w:val="00BA4536"/>
    <w:pPr>
      <w:spacing w:line="276" w:lineRule="auto"/>
      <w:outlineLvl w:val="9"/>
    </w:pPr>
    <w:rPr>
      <w:color w:val="365F91" w:themeColor="accent1" w:themeShade="BF"/>
      <w:sz w:val="28"/>
      <w:szCs w:val="28"/>
    </w:rPr>
  </w:style>
  <w:style w:type="paragraph" w:styleId="10">
    <w:name w:val="toc 1"/>
    <w:basedOn w:val="a"/>
    <w:next w:val="a"/>
    <w:autoRedefine/>
    <w:uiPriority w:val="39"/>
    <w:semiHidden/>
    <w:unhideWhenUsed/>
    <w:rsid w:val="00BA4536"/>
    <w:pPr>
      <w:spacing w:before="120"/>
    </w:pPr>
    <w:rPr>
      <w:b/>
    </w:rPr>
  </w:style>
  <w:style w:type="paragraph" w:styleId="2">
    <w:name w:val="toc 2"/>
    <w:basedOn w:val="a"/>
    <w:next w:val="a"/>
    <w:autoRedefine/>
    <w:uiPriority w:val="39"/>
    <w:semiHidden/>
    <w:unhideWhenUsed/>
    <w:rsid w:val="00BA4536"/>
    <w:pPr>
      <w:ind w:left="240"/>
    </w:pPr>
    <w:rPr>
      <w:b/>
      <w:sz w:val="22"/>
      <w:szCs w:val="22"/>
    </w:rPr>
  </w:style>
  <w:style w:type="paragraph" w:styleId="3">
    <w:name w:val="toc 3"/>
    <w:basedOn w:val="a"/>
    <w:next w:val="a"/>
    <w:autoRedefine/>
    <w:uiPriority w:val="39"/>
    <w:semiHidden/>
    <w:unhideWhenUsed/>
    <w:rsid w:val="00BA4536"/>
    <w:pPr>
      <w:ind w:left="480"/>
    </w:pPr>
    <w:rPr>
      <w:sz w:val="22"/>
      <w:szCs w:val="22"/>
    </w:rPr>
  </w:style>
  <w:style w:type="paragraph" w:styleId="4">
    <w:name w:val="toc 4"/>
    <w:basedOn w:val="a"/>
    <w:next w:val="a"/>
    <w:autoRedefine/>
    <w:uiPriority w:val="39"/>
    <w:semiHidden/>
    <w:unhideWhenUsed/>
    <w:rsid w:val="00BA4536"/>
    <w:pPr>
      <w:ind w:left="720"/>
    </w:pPr>
    <w:rPr>
      <w:sz w:val="20"/>
      <w:szCs w:val="20"/>
    </w:rPr>
  </w:style>
  <w:style w:type="paragraph" w:styleId="5">
    <w:name w:val="toc 5"/>
    <w:basedOn w:val="a"/>
    <w:next w:val="a"/>
    <w:autoRedefine/>
    <w:uiPriority w:val="39"/>
    <w:semiHidden/>
    <w:unhideWhenUsed/>
    <w:rsid w:val="00BA4536"/>
    <w:pPr>
      <w:ind w:left="960"/>
    </w:pPr>
    <w:rPr>
      <w:sz w:val="20"/>
      <w:szCs w:val="20"/>
    </w:rPr>
  </w:style>
  <w:style w:type="paragraph" w:styleId="6">
    <w:name w:val="toc 6"/>
    <w:basedOn w:val="a"/>
    <w:next w:val="a"/>
    <w:autoRedefine/>
    <w:uiPriority w:val="39"/>
    <w:semiHidden/>
    <w:unhideWhenUsed/>
    <w:rsid w:val="00BA4536"/>
    <w:pPr>
      <w:ind w:left="1200"/>
    </w:pPr>
    <w:rPr>
      <w:sz w:val="20"/>
      <w:szCs w:val="20"/>
    </w:rPr>
  </w:style>
  <w:style w:type="paragraph" w:styleId="7">
    <w:name w:val="toc 7"/>
    <w:basedOn w:val="a"/>
    <w:next w:val="a"/>
    <w:autoRedefine/>
    <w:uiPriority w:val="39"/>
    <w:semiHidden/>
    <w:unhideWhenUsed/>
    <w:rsid w:val="00BA4536"/>
    <w:pPr>
      <w:ind w:left="1440"/>
    </w:pPr>
    <w:rPr>
      <w:sz w:val="20"/>
      <w:szCs w:val="20"/>
    </w:rPr>
  </w:style>
  <w:style w:type="paragraph" w:styleId="8">
    <w:name w:val="toc 8"/>
    <w:basedOn w:val="a"/>
    <w:next w:val="a"/>
    <w:autoRedefine/>
    <w:uiPriority w:val="39"/>
    <w:semiHidden/>
    <w:unhideWhenUsed/>
    <w:rsid w:val="00BA4536"/>
    <w:pPr>
      <w:ind w:left="1680"/>
    </w:pPr>
    <w:rPr>
      <w:sz w:val="20"/>
      <w:szCs w:val="20"/>
    </w:rPr>
  </w:style>
  <w:style w:type="paragraph" w:styleId="9">
    <w:name w:val="toc 9"/>
    <w:basedOn w:val="a"/>
    <w:next w:val="a"/>
    <w:autoRedefine/>
    <w:uiPriority w:val="39"/>
    <w:semiHidden/>
    <w:unhideWhenUsed/>
    <w:rsid w:val="00BA4536"/>
    <w:pPr>
      <w:ind w:left="1920"/>
    </w:pPr>
    <w:rPr>
      <w:sz w:val="20"/>
      <w:szCs w:val="20"/>
    </w:rPr>
  </w:style>
  <w:style w:type="character" w:customStyle="1" w:styleId="WW8Num1z7">
    <w:name w:val="WW8Num1z7"/>
    <w:rsid w:val="008B78EE"/>
  </w:style>
  <w:style w:type="character" w:styleId="-">
    <w:name w:val="Hyperlink"/>
    <w:rsid w:val="008B78EE"/>
    <w:rPr>
      <w:color w:val="0000FF"/>
      <w:u w:val="single"/>
    </w:rPr>
  </w:style>
  <w:style w:type="paragraph" w:styleId="a7">
    <w:name w:val="List Paragraph"/>
    <w:basedOn w:val="a"/>
    <w:uiPriority w:val="34"/>
    <w:qFormat/>
    <w:rsid w:val="00D64860"/>
    <w:pPr>
      <w:ind w:left="720"/>
      <w:contextualSpacing/>
    </w:pPr>
  </w:style>
  <w:style w:type="paragraph" w:styleId="Web">
    <w:name w:val="Normal (Web)"/>
    <w:basedOn w:val="a"/>
    <w:uiPriority w:val="99"/>
    <w:unhideWhenUsed/>
    <w:rsid w:val="00BC5814"/>
    <w:pPr>
      <w:spacing w:before="100" w:beforeAutospacing="1" w:after="100" w:afterAutospacing="1"/>
    </w:pPr>
    <w:rPr>
      <w:rFonts w:ascii="Times New Roman" w:eastAsia="Times New Roman" w:hAnsi="Times New Roman" w:cs="Times New Roman"/>
      <w:lang w:val="el-GR" w:eastAsia="el-GR"/>
    </w:rPr>
  </w:style>
  <w:style w:type="paragraph" w:customStyle="1" w:styleId="a8">
    <w:name w:val="Κύριο τμήμα"/>
    <w:rsid w:val="0032138B"/>
    <w:pPr>
      <w:pBdr>
        <w:top w:val="nil"/>
        <w:left w:val="nil"/>
        <w:bottom w:val="nil"/>
        <w:right w:val="nil"/>
        <w:between w:val="nil"/>
        <w:bar w:val="nil"/>
      </w:pBdr>
    </w:pPr>
    <w:rPr>
      <w:rFonts w:ascii="Helvetica" w:eastAsia="Arial Unicode MS" w:hAnsi="Helvetica" w:cs="Arial Unicode MS"/>
      <w:color w:val="000000"/>
      <w:sz w:val="22"/>
      <w:szCs w:val="22"/>
      <w:bdr w:val="nil"/>
      <w:lang w:val="el-GR" w:eastAsia="el-GR"/>
    </w:rPr>
  </w:style>
  <w:style w:type="character" w:customStyle="1" w:styleId="a9">
    <w:name w:val="Κανένα"/>
    <w:rsid w:val="00321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124605">
      <w:bodyDiv w:val="1"/>
      <w:marLeft w:val="0"/>
      <w:marRight w:val="0"/>
      <w:marTop w:val="0"/>
      <w:marBottom w:val="0"/>
      <w:divBdr>
        <w:top w:val="none" w:sz="0" w:space="0" w:color="auto"/>
        <w:left w:val="none" w:sz="0" w:space="0" w:color="auto"/>
        <w:bottom w:val="none" w:sz="0" w:space="0" w:color="auto"/>
        <w:right w:val="none" w:sz="0" w:space="0" w:color="auto"/>
      </w:divBdr>
    </w:div>
    <w:div w:id="452284857">
      <w:bodyDiv w:val="1"/>
      <w:marLeft w:val="0"/>
      <w:marRight w:val="0"/>
      <w:marTop w:val="0"/>
      <w:marBottom w:val="0"/>
      <w:divBdr>
        <w:top w:val="none" w:sz="0" w:space="0" w:color="auto"/>
        <w:left w:val="none" w:sz="0" w:space="0" w:color="auto"/>
        <w:bottom w:val="none" w:sz="0" w:space="0" w:color="auto"/>
        <w:right w:val="none" w:sz="0" w:space="0" w:color="auto"/>
      </w:divBdr>
    </w:div>
    <w:div w:id="535117696">
      <w:bodyDiv w:val="1"/>
      <w:marLeft w:val="0"/>
      <w:marRight w:val="0"/>
      <w:marTop w:val="0"/>
      <w:marBottom w:val="0"/>
      <w:divBdr>
        <w:top w:val="none" w:sz="0" w:space="0" w:color="auto"/>
        <w:left w:val="none" w:sz="0" w:space="0" w:color="auto"/>
        <w:bottom w:val="none" w:sz="0" w:space="0" w:color="auto"/>
        <w:right w:val="none" w:sz="0" w:space="0" w:color="auto"/>
      </w:divBdr>
      <w:divsChild>
        <w:div w:id="155918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550366">
              <w:marLeft w:val="0"/>
              <w:marRight w:val="0"/>
              <w:marTop w:val="0"/>
              <w:marBottom w:val="0"/>
              <w:divBdr>
                <w:top w:val="none" w:sz="0" w:space="0" w:color="auto"/>
                <w:left w:val="none" w:sz="0" w:space="0" w:color="auto"/>
                <w:bottom w:val="none" w:sz="0" w:space="0" w:color="auto"/>
                <w:right w:val="none" w:sz="0" w:space="0" w:color="auto"/>
              </w:divBdr>
              <w:divsChild>
                <w:div w:id="760957106">
                  <w:marLeft w:val="0"/>
                  <w:marRight w:val="0"/>
                  <w:marTop w:val="0"/>
                  <w:marBottom w:val="0"/>
                  <w:divBdr>
                    <w:top w:val="none" w:sz="0" w:space="0" w:color="auto"/>
                    <w:left w:val="none" w:sz="0" w:space="0" w:color="auto"/>
                    <w:bottom w:val="none" w:sz="0" w:space="0" w:color="auto"/>
                    <w:right w:val="none" w:sz="0" w:space="0" w:color="auto"/>
                  </w:divBdr>
                  <w:divsChild>
                    <w:div w:id="9544865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33310895">
                          <w:marLeft w:val="0"/>
                          <w:marRight w:val="0"/>
                          <w:marTop w:val="0"/>
                          <w:marBottom w:val="0"/>
                          <w:divBdr>
                            <w:top w:val="none" w:sz="0" w:space="0" w:color="auto"/>
                            <w:left w:val="none" w:sz="0" w:space="0" w:color="auto"/>
                            <w:bottom w:val="none" w:sz="0" w:space="0" w:color="auto"/>
                            <w:right w:val="none" w:sz="0" w:space="0" w:color="auto"/>
                          </w:divBdr>
                          <w:divsChild>
                            <w:div w:id="166404076">
                              <w:marLeft w:val="0"/>
                              <w:marRight w:val="0"/>
                              <w:marTop w:val="0"/>
                              <w:marBottom w:val="0"/>
                              <w:divBdr>
                                <w:top w:val="none" w:sz="0" w:space="0" w:color="auto"/>
                                <w:left w:val="none" w:sz="0" w:space="0" w:color="auto"/>
                                <w:bottom w:val="none" w:sz="0" w:space="0" w:color="auto"/>
                                <w:right w:val="none" w:sz="0" w:space="0" w:color="auto"/>
                              </w:divBdr>
                              <w:divsChild>
                                <w:div w:id="745961851">
                                  <w:marLeft w:val="0"/>
                                  <w:marRight w:val="0"/>
                                  <w:marTop w:val="0"/>
                                  <w:marBottom w:val="0"/>
                                  <w:divBdr>
                                    <w:top w:val="none" w:sz="0" w:space="0" w:color="auto"/>
                                    <w:left w:val="none" w:sz="0" w:space="0" w:color="auto"/>
                                    <w:bottom w:val="none" w:sz="0" w:space="0" w:color="auto"/>
                                    <w:right w:val="none" w:sz="0" w:space="0" w:color="auto"/>
                                  </w:divBdr>
                                  <w:divsChild>
                                    <w:div w:id="162044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296376">
      <w:bodyDiv w:val="1"/>
      <w:marLeft w:val="0"/>
      <w:marRight w:val="0"/>
      <w:marTop w:val="0"/>
      <w:marBottom w:val="0"/>
      <w:divBdr>
        <w:top w:val="none" w:sz="0" w:space="0" w:color="auto"/>
        <w:left w:val="none" w:sz="0" w:space="0" w:color="auto"/>
        <w:bottom w:val="none" w:sz="0" w:space="0" w:color="auto"/>
        <w:right w:val="none" w:sz="0" w:space="0" w:color="auto"/>
      </w:divBdr>
    </w:div>
    <w:div w:id="1605309583">
      <w:bodyDiv w:val="1"/>
      <w:marLeft w:val="0"/>
      <w:marRight w:val="0"/>
      <w:marTop w:val="0"/>
      <w:marBottom w:val="0"/>
      <w:divBdr>
        <w:top w:val="none" w:sz="0" w:space="0" w:color="auto"/>
        <w:left w:val="none" w:sz="0" w:space="0" w:color="auto"/>
        <w:bottom w:val="none" w:sz="0" w:space="0" w:color="auto"/>
        <w:right w:val="none" w:sz="0" w:space="0" w:color="auto"/>
      </w:divBdr>
    </w:div>
    <w:div w:id="1949969408">
      <w:bodyDiv w:val="1"/>
      <w:marLeft w:val="0"/>
      <w:marRight w:val="0"/>
      <w:marTop w:val="0"/>
      <w:marBottom w:val="0"/>
      <w:divBdr>
        <w:top w:val="none" w:sz="0" w:space="0" w:color="auto"/>
        <w:left w:val="none" w:sz="0" w:space="0" w:color="auto"/>
        <w:bottom w:val="none" w:sz="0" w:space="0" w:color="auto"/>
        <w:right w:val="none" w:sz="0" w:space="0" w:color="auto"/>
      </w:divBdr>
      <w:divsChild>
        <w:div w:id="1811090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09726">
              <w:marLeft w:val="0"/>
              <w:marRight w:val="0"/>
              <w:marTop w:val="0"/>
              <w:marBottom w:val="0"/>
              <w:divBdr>
                <w:top w:val="none" w:sz="0" w:space="0" w:color="auto"/>
                <w:left w:val="none" w:sz="0" w:space="0" w:color="auto"/>
                <w:bottom w:val="none" w:sz="0" w:space="0" w:color="auto"/>
                <w:right w:val="none" w:sz="0" w:space="0" w:color="auto"/>
              </w:divBdr>
              <w:divsChild>
                <w:div w:id="1581060941">
                  <w:marLeft w:val="0"/>
                  <w:marRight w:val="0"/>
                  <w:marTop w:val="0"/>
                  <w:marBottom w:val="0"/>
                  <w:divBdr>
                    <w:top w:val="none" w:sz="0" w:space="0" w:color="auto"/>
                    <w:left w:val="none" w:sz="0" w:space="0" w:color="auto"/>
                    <w:bottom w:val="none" w:sz="0" w:space="0" w:color="auto"/>
                    <w:right w:val="none" w:sz="0" w:space="0" w:color="auto"/>
                  </w:divBdr>
                  <w:divsChild>
                    <w:div w:id="16035623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2841670">
                          <w:marLeft w:val="0"/>
                          <w:marRight w:val="0"/>
                          <w:marTop w:val="0"/>
                          <w:marBottom w:val="0"/>
                          <w:divBdr>
                            <w:top w:val="none" w:sz="0" w:space="0" w:color="auto"/>
                            <w:left w:val="none" w:sz="0" w:space="0" w:color="auto"/>
                            <w:bottom w:val="none" w:sz="0" w:space="0" w:color="auto"/>
                            <w:right w:val="none" w:sz="0" w:space="0" w:color="auto"/>
                          </w:divBdr>
                          <w:divsChild>
                            <w:div w:id="1445270088">
                              <w:marLeft w:val="0"/>
                              <w:marRight w:val="0"/>
                              <w:marTop w:val="0"/>
                              <w:marBottom w:val="0"/>
                              <w:divBdr>
                                <w:top w:val="none" w:sz="0" w:space="0" w:color="auto"/>
                                <w:left w:val="none" w:sz="0" w:space="0" w:color="auto"/>
                                <w:bottom w:val="none" w:sz="0" w:space="0" w:color="auto"/>
                                <w:right w:val="none" w:sz="0" w:space="0" w:color="auto"/>
                              </w:divBdr>
                              <w:divsChild>
                                <w:div w:id="2138451223">
                                  <w:marLeft w:val="0"/>
                                  <w:marRight w:val="0"/>
                                  <w:marTop w:val="0"/>
                                  <w:marBottom w:val="0"/>
                                  <w:divBdr>
                                    <w:top w:val="none" w:sz="0" w:space="0" w:color="auto"/>
                                    <w:left w:val="none" w:sz="0" w:space="0" w:color="auto"/>
                                    <w:bottom w:val="none" w:sz="0" w:space="0" w:color="auto"/>
                                    <w:right w:val="none" w:sz="0" w:space="0" w:color="auto"/>
                                  </w:divBdr>
                                  <w:divsChild>
                                    <w:div w:id="362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FF36C-97AA-461D-AD02-7AF62358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752</Words>
  <Characters>4067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user</cp:lastModifiedBy>
  <cp:revision>2</cp:revision>
  <cp:lastPrinted>2024-08-22T09:29:00Z</cp:lastPrinted>
  <dcterms:created xsi:type="dcterms:W3CDTF">2024-09-04T16:17:00Z</dcterms:created>
  <dcterms:modified xsi:type="dcterms:W3CDTF">2024-09-04T16:17:00Z</dcterms:modified>
</cp:coreProperties>
</file>