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22E6" w14:textId="77777777" w:rsidR="000021B6" w:rsidRPr="00E67074" w:rsidRDefault="000021B6" w:rsidP="00CE2ED5">
      <w:pPr>
        <w:spacing w:line="288" w:lineRule="auto"/>
        <w:rPr>
          <w:rFonts w:ascii="Commissioner" w:hAnsi="Commissioner"/>
        </w:rPr>
      </w:pPr>
      <w:bookmarkStart w:id="0" w:name="_GoBack"/>
      <w:bookmarkEnd w:id="0"/>
    </w:p>
    <w:p w14:paraId="065AEE59" w14:textId="3B657207" w:rsidR="00A54DE5" w:rsidRPr="00E67074" w:rsidRDefault="00E67074" w:rsidP="00CE2ED5">
      <w:pPr>
        <w:spacing w:line="288" w:lineRule="auto"/>
        <w:jc w:val="right"/>
        <w:rPr>
          <w:rFonts w:ascii="Commissioner" w:hAnsi="Commissioner"/>
        </w:rPr>
      </w:pPr>
      <w:r w:rsidRPr="00E67074">
        <w:rPr>
          <w:rFonts w:ascii="Commissioner" w:hAnsi="Commissioner"/>
        </w:rPr>
        <w:t>12</w:t>
      </w:r>
      <w:r w:rsidR="00FB59F7" w:rsidRPr="00E67074">
        <w:rPr>
          <w:rFonts w:ascii="Commissioner" w:hAnsi="Commissioner"/>
        </w:rPr>
        <w:t xml:space="preserve"> </w:t>
      </w:r>
      <w:r w:rsidRPr="00E67074">
        <w:rPr>
          <w:rFonts w:ascii="Commissioner" w:hAnsi="Commissioner"/>
        </w:rPr>
        <w:t>Δεκεμβρίου</w:t>
      </w:r>
      <w:r w:rsidR="00FB59F7" w:rsidRPr="00E67074">
        <w:rPr>
          <w:rFonts w:ascii="Commissioner" w:hAnsi="Commissioner"/>
        </w:rPr>
        <w:t xml:space="preserve"> 2024</w:t>
      </w:r>
    </w:p>
    <w:p w14:paraId="5A89522D" w14:textId="77777777" w:rsidR="00FB59F7" w:rsidRPr="00E67074" w:rsidRDefault="00FB59F7" w:rsidP="00CE2ED5">
      <w:pPr>
        <w:spacing w:line="288" w:lineRule="auto"/>
        <w:jc w:val="both"/>
        <w:rPr>
          <w:rFonts w:ascii="Commissioner" w:hAnsi="Commissioner"/>
        </w:rPr>
      </w:pPr>
    </w:p>
    <w:p w14:paraId="01A18025" w14:textId="77777777" w:rsidR="00FB59F7" w:rsidRPr="00E67074" w:rsidRDefault="00FB59F7" w:rsidP="00CE2ED5">
      <w:pPr>
        <w:spacing w:line="288" w:lineRule="auto"/>
        <w:jc w:val="both"/>
        <w:rPr>
          <w:rFonts w:ascii="Commissioner" w:hAnsi="Commissioner"/>
        </w:rPr>
      </w:pPr>
    </w:p>
    <w:p w14:paraId="3E363AC6" w14:textId="6E294F23" w:rsidR="001762A1" w:rsidRPr="00E67074" w:rsidRDefault="001762A1" w:rsidP="00CE2ED5">
      <w:pPr>
        <w:spacing w:line="288" w:lineRule="auto"/>
        <w:jc w:val="center"/>
        <w:rPr>
          <w:rFonts w:ascii="Commissioner" w:hAnsi="Commissioner"/>
          <w:b/>
          <w:bCs/>
        </w:rPr>
      </w:pPr>
      <w:r w:rsidRPr="00E67074">
        <w:rPr>
          <w:rFonts w:ascii="Commissioner" w:hAnsi="Commissioner"/>
          <w:b/>
          <w:bCs/>
        </w:rPr>
        <w:t>ΔΕΛΤΙΟ ΤΥΠΟΥ</w:t>
      </w:r>
    </w:p>
    <w:p w14:paraId="721EE275" w14:textId="77777777" w:rsidR="001762A1" w:rsidRPr="00E67074" w:rsidRDefault="001762A1" w:rsidP="00CE2ED5">
      <w:pPr>
        <w:spacing w:line="288" w:lineRule="auto"/>
        <w:jc w:val="both"/>
        <w:rPr>
          <w:rFonts w:ascii="Commissioner" w:hAnsi="Commissioner"/>
        </w:rPr>
      </w:pPr>
    </w:p>
    <w:p w14:paraId="28E4D3F6" w14:textId="452190A2" w:rsidR="00FB59F7" w:rsidRPr="00E67074" w:rsidRDefault="00CF7071" w:rsidP="00CE2ED5">
      <w:pPr>
        <w:spacing w:line="288" w:lineRule="auto"/>
        <w:jc w:val="center"/>
        <w:rPr>
          <w:rFonts w:ascii="Commissioner" w:hAnsi="Commissioner"/>
          <w:b/>
          <w:bCs/>
        </w:rPr>
      </w:pPr>
      <w:r w:rsidRPr="00E67074">
        <w:rPr>
          <w:rFonts w:ascii="Commissioner" w:hAnsi="Commissioner"/>
          <w:b/>
          <w:bCs/>
        </w:rPr>
        <w:t>Σ</w:t>
      </w:r>
      <w:r w:rsidR="00BF0213" w:rsidRPr="00E67074">
        <w:rPr>
          <w:rFonts w:ascii="Commissioner" w:hAnsi="Commissioner"/>
          <w:b/>
          <w:bCs/>
        </w:rPr>
        <w:t>ημαντική σ</w:t>
      </w:r>
      <w:r w:rsidRPr="00E67074">
        <w:rPr>
          <w:rFonts w:ascii="Commissioner" w:hAnsi="Commissioner"/>
          <w:b/>
          <w:bCs/>
        </w:rPr>
        <w:t>υνεργασία</w:t>
      </w:r>
      <w:r w:rsidR="000E4C94" w:rsidRPr="00E67074">
        <w:rPr>
          <w:rFonts w:ascii="Commissioner" w:hAnsi="Commissioner"/>
          <w:b/>
          <w:bCs/>
        </w:rPr>
        <w:t xml:space="preserve"> </w:t>
      </w:r>
      <w:r w:rsidR="00FB59F7" w:rsidRPr="00E67074">
        <w:rPr>
          <w:rFonts w:ascii="Commissioner" w:hAnsi="Commissioner"/>
          <w:b/>
          <w:bCs/>
          <w:lang w:val="en-US"/>
        </w:rPr>
        <w:t>Enaon</w:t>
      </w:r>
      <w:r w:rsidR="00FB59F7" w:rsidRPr="00E67074">
        <w:rPr>
          <w:rFonts w:ascii="Commissioner" w:hAnsi="Commissioner"/>
          <w:b/>
          <w:bCs/>
        </w:rPr>
        <w:t xml:space="preserve"> </w:t>
      </w:r>
      <w:r w:rsidR="00FB59F7" w:rsidRPr="00E67074">
        <w:rPr>
          <w:rFonts w:ascii="Commissioner" w:hAnsi="Commissioner"/>
          <w:b/>
          <w:bCs/>
          <w:lang w:val="en-US"/>
        </w:rPr>
        <w:t>EDA</w:t>
      </w:r>
      <w:r w:rsidR="000E4C94" w:rsidRPr="00E67074">
        <w:rPr>
          <w:rFonts w:ascii="Commissioner" w:hAnsi="Commissioner"/>
          <w:b/>
          <w:bCs/>
        </w:rPr>
        <w:t xml:space="preserve"> και </w:t>
      </w:r>
      <w:r w:rsidRPr="00E67074">
        <w:rPr>
          <w:rFonts w:ascii="Commissioner" w:hAnsi="Commissioner"/>
          <w:b/>
          <w:bCs/>
        </w:rPr>
        <w:t>Δήμου</w:t>
      </w:r>
      <w:r w:rsidR="000E4C94" w:rsidRPr="00E67074">
        <w:rPr>
          <w:rFonts w:ascii="Commissioner" w:hAnsi="Commissioner"/>
          <w:b/>
          <w:bCs/>
        </w:rPr>
        <w:t xml:space="preserve"> Λαμιέων για τη σύνδεση 9 </w:t>
      </w:r>
      <w:r w:rsidR="00FB59F7" w:rsidRPr="00E67074">
        <w:rPr>
          <w:rFonts w:ascii="Commissioner" w:hAnsi="Commissioner"/>
          <w:b/>
          <w:bCs/>
        </w:rPr>
        <w:t>δημοτικών κτηρίων</w:t>
      </w:r>
      <w:r w:rsidR="0056540E" w:rsidRPr="00E67074">
        <w:rPr>
          <w:rFonts w:ascii="Commissioner" w:hAnsi="Commissioner"/>
          <w:b/>
          <w:bCs/>
        </w:rPr>
        <w:t xml:space="preserve"> </w:t>
      </w:r>
      <w:r w:rsidR="00FB59F7" w:rsidRPr="00E67074">
        <w:rPr>
          <w:rFonts w:ascii="Commissioner" w:hAnsi="Commissioner"/>
          <w:b/>
          <w:bCs/>
        </w:rPr>
        <w:t>με το δίκτυο διανομής φυσικού αερίου</w:t>
      </w:r>
      <w:r w:rsidR="00A66C01" w:rsidRPr="00E67074">
        <w:rPr>
          <w:rFonts w:ascii="Commissioner" w:hAnsi="Commissioner"/>
          <w:b/>
          <w:bCs/>
        </w:rPr>
        <w:t xml:space="preserve"> </w:t>
      </w:r>
    </w:p>
    <w:p w14:paraId="3C667A0A" w14:textId="2D1E3B18" w:rsidR="00CF7071" w:rsidRPr="00E67074" w:rsidRDefault="00CF7071" w:rsidP="00CE2ED5">
      <w:pPr>
        <w:spacing w:line="288" w:lineRule="auto"/>
        <w:jc w:val="both"/>
        <w:rPr>
          <w:rFonts w:ascii="Commissioner" w:hAnsi="Commissioner"/>
          <w:i/>
          <w:iCs/>
        </w:rPr>
      </w:pPr>
    </w:p>
    <w:p w14:paraId="3B60B972" w14:textId="2D055FCC" w:rsidR="003B011D" w:rsidRPr="00E67074" w:rsidRDefault="00CF7071" w:rsidP="00CF7071">
      <w:pPr>
        <w:spacing w:line="288" w:lineRule="auto"/>
        <w:jc w:val="center"/>
        <w:rPr>
          <w:rFonts w:ascii="Commissioner" w:hAnsi="Commissioner"/>
        </w:rPr>
      </w:pPr>
      <w:r w:rsidRPr="00E67074">
        <w:rPr>
          <w:rFonts w:ascii="Commissioner" w:hAnsi="Commissioner"/>
          <w:i/>
          <w:iCs/>
        </w:rPr>
        <w:t xml:space="preserve">Πολλαπλά οφέλη για την τοπική κοινωνία και το περιβάλλον, με σημαντική εξοικονόμηση ενέργειας και πόρων </w:t>
      </w:r>
    </w:p>
    <w:p w14:paraId="6F73FD11" w14:textId="77777777" w:rsidR="0056540E" w:rsidRPr="00E67074" w:rsidRDefault="0056540E" w:rsidP="00210D96">
      <w:pPr>
        <w:spacing w:line="288" w:lineRule="auto"/>
        <w:jc w:val="both"/>
        <w:rPr>
          <w:rFonts w:ascii="Commissioner" w:hAnsi="Commissioner"/>
        </w:rPr>
      </w:pPr>
    </w:p>
    <w:p w14:paraId="2358B386" w14:textId="490D17DD" w:rsidR="0056540E" w:rsidRPr="00E67074" w:rsidRDefault="001762A1" w:rsidP="00210D96">
      <w:pPr>
        <w:spacing w:line="288" w:lineRule="auto"/>
        <w:jc w:val="both"/>
        <w:rPr>
          <w:rFonts w:ascii="Commissioner" w:hAnsi="Commissioner"/>
        </w:rPr>
      </w:pPr>
      <w:r w:rsidRPr="00E67074">
        <w:rPr>
          <w:rFonts w:ascii="Commissioner" w:hAnsi="Commissioner"/>
          <w:b/>
          <w:bCs/>
          <w:lang w:val="en-US"/>
        </w:rPr>
        <w:t>H</w:t>
      </w:r>
      <w:r w:rsidR="0056540E" w:rsidRPr="00E67074">
        <w:rPr>
          <w:rFonts w:ascii="Commissioner" w:hAnsi="Commissioner"/>
          <w:b/>
          <w:bCs/>
        </w:rPr>
        <w:t xml:space="preserve"> Ελληνική Εταιρεία Διανομής Αερίων</w:t>
      </w:r>
      <w:r w:rsidRPr="00E67074">
        <w:rPr>
          <w:rFonts w:ascii="Commissioner" w:hAnsi="Commissioner"/>
          <w:b/>
          <w:bCs/>
        </w:rPr>
        <w:t xml:space="preserve"> </w:t>
      </w:r>
      <w:r w:rsidRPr="00E67074">
        <w:rPr>
          <w:rFonts w:ascii="Commissioner" w:hAnsi="Commissioner"/>
          <w:b/>
          <w:bCs/>
          <w:lang w:val="en-US"/>
        </w:rPr>
        <w:t>Enaon</w:t>
      </w:r>
      <w:r w:rsidRPr="00E67074">
        <w:rPr>
          <w:rFonts w:ascii="Commissioner" w:hAnsi="Commissioner"/>
          <w:b/>
          <w:bCs/>
        </w:rPr>
        <w:t xml:space="preserve"> </w:t>
      </w:r>
      <w:r w:rsidRPr="00E67074">
        <w:rPr>
          <w:rFonts w:ascii="Commissioner" w:hAnsi="Commissioner"/>
          <w:b/>
          <w:bCs/>
          <w:lang w:val="en-US"/>
        </w:rPr>
        <w:t>EDA</w:t>
      </w:r>
      <w:r w:rsidR="0056540E" w:rsidRPr="00E67074">
        <w:rPr>
          <w:rFonts w:ascii="Commissioner" w:hAnsi="Commissioner"/>
        </w:rPr>
        <w:t xml:space="preserve">, θυγατρική της </w:t>
      </w:r>
      <w:r w:rsidR="0056540E" w:rsidRPr="00E67074">
        <w:rPr>
          <w:rFonts w:ascii="Commissioner" w:hAnsi="Commissioner"/>
          <w:lang w:val="en-US"/>
        </w:rPr>
        <w:t>Enaon</w:t>
      </w:r>
      <w:r w:rsidRPr="00E67074">
        <w:rPr>
          <w:rFonts w:ascii="Commissioner" w:hAnsi="Commissioner"/>
        </w:rPr>
        <w:t xml:space="preserve"> του ομίλου </w:t>
      </w:r>
      <w:r w:rsidRPr="00E67074">
        <w:rPr>
          <w:rFonts w:ascii="Commissioner" w:hAnsi="Commissioner"/>
          <w:lang w:val="en-US"/>
        </w:rPr>
        <w:t>Italgas</w:t>
      </w:r>
      <w:r w:rsidR="0056540E" w:rsidRPr="00E67074">
        <w:rPr>
          <w:rFonts w:ascii="Commissioner" w:hAnsi="Commissioner"/>
        </w:rPr>
        <w:t xml:space="preserve"> και ο </w:t>
      </w:r>
      <w:r w:rsidR="0056540E" w:rsidRPr="00E67074">
        <w:rPr>
          <w:rFonts w:ascii="Commissioner" w:hAnsi="Commissioner"/>
          <w:b/>
          <w:bCs/>
        </w:rPr>
        <w:t>Δήμος Λαμιέων</w:t>
      </w:r>
      <w:r w:rsidR="0056540E" w:rsidRPr="00E67074">
        <w:rPr>
          <w:rFonts w:ascii="Commissioner" w:hAnsi="Commissioner"/>
        </w:rPr>
        <w:t xml:space="preserve">  προχώρησαν στην υπογραφή </w:t>
      </w:r>
      <w:r w:rsidR="00283A25" w:rsidRPr="00E67074">
        <w:rPr>
          <w:rFonts w:ascii="Commissioner" w:hAnsi="Commissioner"/>
        </w:rPr>
        <w:t xml:space="preserve">συμβάσεων για τη </w:t>
      </w:r>
      <w:r w:rsidR="00283A25" w:rsidRPr="00E67074">
        <w:rPr>
          <w:rFonts w:ascii="Commissioner" w:hAnsi="Commissioner"/>
          <w:b/>
          <w:bCs/>
        </w:rPr>
        <w:t>σύνδεση εννέα δημοτικών κτηρίων με το δίκτυο διανομής φυσικού αερίου στη Λαμία</w:t>
      </w:r>
      <w:r w:rsidR="00EC1565" w:rsidRPr="00E67074">
        <w:rPr>
          <w:rFonts w:ascii="Commissioner" w:hAnsi="Commissioner"/>
        </w:rPr>
        <w:t xml:space="preserve">, </w:t>
      </w:r>
      <w:r w:rsidR="00746054" w:rsidRPr="00E67074">
        <w:rPr>
          <w:rFonts w:ascii="Commissioner" w:hAnsi="Commissioner"/>
        </w:rPr>
        <w:t xml:space="preserve">διασφαλίζοντας </w:t>
      </w:r>
      <w:r w:rsidR="00EC1565" w:rsidRPr="00E67074">
        <w:rPr>
          <w:rFonts w:ascii="Commissioner" w:hAnsi="Commissioner"/>
        </w:rPr>
        <w:t xml:space="preserve">πολλαπλά οφέλη για την </w:t>
      </w:r>
      <w:r w:rsidRPr="00E67074">
        <w:rPr>
          <w:rFonts w:ascii="Commissioner" w:hAnsi="Commissioner"/>
        </w:rPr>
        <w:t xml:space="preserve">τοπική </w:t>
      </w:r>
      <w:r w:rsidR="00EC1565" w:rsidRPr="00E67074">
        <w:rPr>
          <w:rFonts w:ascii="Commissioner" w:hAnsi="Commissioner"/>
        </w:rPr>
        <w:t xml:space="preserve">κοινωνία και το περιβάλλον. </w:t>
      </w:r>
    </w:p>
    <w:p w14:paraId="7B44FAC2" w14:textId="2E5F9959" w:rsidR="00283A25" w:rsidRPr="00E67074" w:rsidRDefault="00283A25" w:rsidP="00210D96">
      <w:pPr>
        <w:spacing w:line="288" w:lineRule="auto"/>
        <w:jc w:val="both"/>
        <w:rPr>
          <w:rFonts w:ascii="Commissioner" w:hAnsi="Commissioner"/>
        </w:rPr>
      </w:pPr>
    </w:p>
    <w:p w14:paraId="071F2A67" w14:textId="2C49AE25" w:rsidR="00210D96" w:rsidRPr="00E67074" w:rsidRDefault="000258EA" w:rsidP="00210D96">
      <w:pPr>
        <w:spacing w:line="288" w:lineRule="auto"/>
        <w:jc w:val="both"/>
        <w:rPr>
          <w:rFonts w:ascii="Commissioner" w:hAnsi="Commissioner"/>
        </w:rPr>
      </w:pPr>
      <w:r w:rsidRPr="00E67074">
        <w:rPr>
          <w:rFonts w:ascii="Commissioner" w:hAnsi="Commissioner"/>
          <w:lang w:val="en-US"/>
        </w:rPr>
        <w:t>H</w:t>
      </w:r>
      <w:r w:rsidRPr="00E67074">
        <w:rPr>
          <w:rFonts w:ascii="Commissioner" w:hAnsi="Commissioner"/>
        </w:rPr>
        <w:t xml:space="preserve"> συνεργασία αφορά στην ενεργειακή αναβάθμιση</w:t>
      </w:r>
      <w:r w:rsidR="000E4C94" w:rsidRPr="00E67074">
        <w:rPr>
          <w:rFonts w:ascii="Commissioner" w:hAnsi="Commissioner"/>
        </w:rPr>
        <w:t xml:space="preserve"> επτά σχολεί</w:t>
      </w:r>
      <w:r w:rsidRPr="00E67074">
        <w:rPr>
          <w:rFonts w:ascii="Commissioner" w:hAnsi="Commissioner"/>
        </w:rPr>
        <w:t>ων</w:t>
      </w:r>
      <w:r w:rsidR="000E4C94" w:rsidRPr="00E67074">
        <w:rPr>
          <w:rFonts w:ascii="Commissioner" w:hAnsi="Commissioner"/>
        </w:rPr>
        <w:t xml:space="preserve"> πρωτοβάθμιας και δευτεροβάθμιας εκπαίδευσης και δύο Κέντρ</w:t>
      </w:r>
      <w:r w:rsidRPr="00E67074">
        <w:rPr>
          <w:rFonts w:ascii="Commissioner" w:hAnsi="Commissioner"/>
        </w:rPr>
        <w:t>ων</w:t>
      </w:r>
      <w:r w:rsidR="000E4C94" w:rsidRPr="00E67074">
        <w:rPr>
          <w:rFonts w:ascii="Commissioner" w:hAnsi="Commissioner"/>
        </w:rPr>
        <w:t xml:space="preserve">  Ανοιχτής Προστασίας Ηλικιωμένων </w:t>
      </w:r>
      <w:r w:rsidR="00210D96" w:rsidRPr="00E67074">
        <w:rPr>
          <w:rFonts w:ascii="Commissioner" w:hAnsi="Commissioner"/>
        </w:rPr>
        <w:t xml:space="preserve">(Κ.Α.Π.Η.) </w:t>
      </w:r>
      <w:r w:rsidR="000E4C94" w:rsidRPr="00E67074">
        <w:rPr>
          <w:rFonts w:ascii="Commissioner" w:hAnsi="Commissioner"/>
        </w:rPr>
        <w:t>της πόλης</w:t>
      </w:r>
      <w:r w:rsidR="00DE0FFD" w:rsidRPr="00E67074">
        <w:rPr>
          <w:rFonts w:ascii="Commissioner" w:hAnsi="Commissioner"/>
        </w:rPr>
        <w:t>,</w:t>
      </w:r>
      <w:r w:rsidR="000E4C94" w:rsidRPr="00E67074">
        <w:rPr>
          <w:rFonts w:ascii="Commissioner" w:hAnsi="Commissioner"/>
        </w:rPr>
        <w:t xml:space="preserve"> τα </w:t>
      </w:r>
      <w:r w:rsidR="00A66C01" w:rsidRPr="00E67074">
        <w:rPr>
          <w:rFonts w:ascii="Commissioner" w:hAnsi="Commissioner"/>
        </w:rPr>
        <w:t xml:space="preserve">οποία θα </w:t>
      </w:r>
      <w:r w:rsidRPr="00E67074">
        <w:rPr>
          <w:rFonts w:ascii="Commissioner" w:hAnsi="Commissioner"/>
        </w:rPr>
        <w:t>αποκτήσουν</w:t>
      </w:r>
      <w:r w:rsidR="00A66C01" w:rsidRPr="00E67074">
        <w:rPr>
          <w:rFonts w:ascii="Commissioner" w:hAnsi="Commissioner"/>
        </w:rPr>
        <w:t xml:space="preserve"> πρόσβαση σε μια καθαρότερη και οικονομικότερη μορφή ενέργειας. Τα οφέλη από τη χρήση του φυσικού αερίου είναι πολλαπλά, καθώς επιτυγχάνεται σ</w:t>
      </w:r>
      <w:r w:rsidR="00746054" w:rsidRPr="00E67074">
        <w:rPr>
          <w:rFonts w:ascii="Commissioner" w:hAnsi="Commissioner"/>
        </w:rPr>
        <w:t>ημαντική</w:t>
      </w:r>
      <w:r w:rsidR="000E4C94" w:rsidRPr="00E67074">
        <w:rPr>
          <w:rFonts w:ascii="Commissioner" w:hAnsi="Commissioner"/>
        </w:rPr>
        <w:t xml:space="preserve"> εξοικονόμηση ενέργειας, αλλά και πόρων</w:t>
      </w:r>
      <w:r w:rsidR="00A66C01" w:rsidRPr="00E67074">
        <w:rPr>
          <w:rFonts w:ascii="Commissioner" w:hAnsi="Commissioner"/>
        </w:rPr>
        <w:t xml:space="preserve">, συμβάλλοντας παράλληλα </w:t>
      </w:r>
      <w:r w:rsidR="001762A1" w:rsidRPr="00E67074">
        <w:rPr>
          <w:rFonts w:ascii="Commissioner" w:hAnsi="Commissioner"/>
        </w:rPr>
        <w:t>στη</w:t>
      </w:r>
      <w:r w:rsidR="00CF7071" w:rsidRPr="00E67074">
        <w:rPr>
          <w:rFonts w:ascii="Commissioner" w:hAnsi="Commissioner"/>
        </w:rPr>
        <w:t>ν προστασία του περιβάλλοντος.</w:t>
      </w:r>
    </w:p>
    <w:p w14:paraId="278946BD" w14:textId="77777777" w:rsidR="00FC1D2C" w:rsidRPr="00E67074" w:rsidRDefault="00FC1D2C" w:rsidP="00210D96">
      <w:pPr>
        <w:spacing w:line="288" w:lineRule="auto"/>
        <w:jc w:val="both"/>
        <w:rPr>
          <w:rFonts w:ascii="Commissioner" w:hAnsi="Commissioner"/>
        </w:rPr>
      </w:pPr>
    </w:p>
    <w:p w14:paraId="0219FF8F" w14:textId="73468B67" w:rsidR="00210D96" w:rsidRPr="00E67074" w:rsidRDefault="00210D96" w:rsidP="00210D96">
      <w:pPr>
        <w:spacing w:line="288" w:lineRule="auto"/>
        <w:jc w:val="both"/>
        <w:rPr>
          <w:rFonts w:ascii="Commissioner" w:hAnsi="Commissioner"/>
          <w:color w:val="000000" w:themeColor="text1"/>
        </w:rPr>
      </w:pPr>
      <w:r w:rsidRPr="00E67074">
        <w:rPr>
          <w:rFonts w:ascii="Commissioner" w:hAnsi="Commissioner"/>
        </w:rPr>
        <w:t>Ειδικότερα, τα δημοτικά κτήρια που θα συνδεθούν με το δίκτυο</w:t>
      </w:r>
      <w:r w:rsidR="006F0502" w:rsidRPr="00E67074">
        <w:rPr>
          <w:rFonts w:ascii="Commissioner" w:hAnsi="Commissioner"/>
        </w:rPr>
        <w:t xml:space="preserve"> διανομής φυσικού αερίου</w:t>
      </w:r>
      <w:r w:rsidRPr="00E67074">
        <w:rPr>
          <w:rFonts w:ascii="Commissioner" w:hAnsi="Commissioner"/>
        </w:rPr>
        <w:t xml:space="preserve"> είναι τα εξής: </w:t>
      </w:r>
      <w:r w:rsidRPr="00E67074">
        <w:rPr>
          <w:rFonts w:ascii="Commissioner" w:hAnsi="Commissioner"/>
          <w:color w:val="000000" w:themeColor="text1"/>
        </w:rPr>
        <w:t>1</w:t>
      </w:r>
      <w:r w:rsidRPr="00E67074">
        <w:rPr>
          <w:rFonts w:ascii="Commissioner" w:hAnsi="Commissioner"/>
          <w:color w:val="000000" w:themeColor="text1"/>
          <w:vertAlign w:val="superscript"/>
        </w:rPr>
        <w:t>ο</w:t>
      </w:r>
      <w:r w:rsidRPr="00E67074">
        <w:rPr>
          <w:rFonts w:ascii="Commissioner" w:hAnsi="Commissioner"/>
          <w:color w:val="000000" w:themeColor="text1"/>
        </w:rPr>
        <w:t> Γυμνάσιο Λαμίας, 4</w:t>
      </w:r>
      <w:r w:rsidRPr="00E67074">
        <w:rPr>
          <w:rFonts w:ascii="Commissioner" w:hAnsi="Commissioner"/>
          <w:color w:val="000000" w:themeColor="text1"/>
          <w:vertAlign w:val="superscript"/>
        </w:rPr>
        <w:t>ο</w:t>
      </w:r>
      <w:r w:rsidRPr="00E67074">
        <w:rPr>
          <w:rFonts w:ascii="Commissioner" w:hAnsi="Commissioner"/>
          <w:color w:val="000000" w:themeColor="text1"/>
        </w:rPr>
        <w:t> Λύκειο Λαμίας, 1</w:t>
      </w:r>
      <w:r w:rsidRPr="00E67074">
        <w:rPr>
          <w:rFonts w:ascii="Commissioner" w:hAnsi="Commissioner"/>
          <w:color w:val="000000" w:themeColor="text1"/>
          <w:vertAlign w:val="superscript"/>
        </w:rPr>
        <w:t>ο</w:t>
      </w:r>
      <w:r w:rsidRPr="00E67074">
        <w:rPr>
          <w:rFonts w:ascii="Commissioner" w:hAnsi="Commissioner"/>
          <w:color w:val="000000" w:themeColor="text1"/>
        </w:rPr>
        <w:t> Λύκειο Λαμίας, 7</w:t>
      </w:r>
      <w:r w:rsidRPr="00E67074">
        <w:rPr>
          <w:rFonts w:ascii="Commissioner" w:hAnsi="Commissioner"/>
          <w:color w:val="000000" w:themeColor="text1"/>
          <w:vertAlign w:val="superscript"/>
        </w:rPr>
        <w:t>ο</w:t>
      </w:r>
      <w:r w:rsidRPr="00E67074">
        <w:rPr>
          <w:rFonts w:ascii="Commissioner" w:hAnsi="Commissioner"/>
          <w:color w:val="000000" w:themeColor="text1"/>
        </w:rPr>
        <w:t xml:space="preserve"> Δημοτικό </w:t>
      </w:r>
      <w:r w:rsidR="006F0502" w:rsidRPr="00E67074">
        <w:rPr>
          <w:rFonts w:ascii="Commissioner" w:hAnsi="Commissioner"/>
          <w:color w:val="000000" w:themeColor="text1"/>
        </w:rPr>
        <w:t xml:space="preserve">Σχολείο </w:t>
      </w:r>
      <w:r w:rsidRPr="00E67074">
        <w:rPr>
          <w:rFonts w:ascii="Commissioner" w:hAnsi="Commissioner"/>
          <w:color w:val="000000" w:themeColor="text1"/>
        </w:rPr>
        <w:t>Λαμίας, 6</w:t>
      </w:r>
      <w:r w:rsidRPr="00E67074">
        <w:rPr>
          <w:rFonts w:ascii="Commissioner" w:hAnsi="Commissioner"/>
          <w:color w:val="000000" w:themeColor="text1"/>
          <w:vertAlign w:val="superscript"/>
        </w:rPr>
        <w:t>ο</w:t>
      </w:r>
      <w:r w:rsidRPr="00E67074">
        <w:rPr>
          <w:rFonts w:ascii="Commissioner" w:hAnsi="Commissioner"/>
          <w:color w:val="000000" w:themeColor="text1"/>
        </w:rPr>
        <w:t> Δημοτικό</w:t>
      </w:r>
      <w:r w:rsidR="006F0502" w:rsidRPr="00E67074">
        <w:rPr>
          <w:rFonts w:ascii="Commissioner" w:hAnsi="Commissioner"/>
          <w:color w:val="000000" w:themeColor="text1"/>
        </w:rPr>
        <w:t xml:space="preserve"> Σχολείο</w:t>
      </w:r>
      <w:r w:rsidRPr="00E67074">
        <w:rPr>
          <w:rFonts w:ascii="Commissioner" w:hAnsi="Commissioner"/>
          <w:color w:val="000000" w:themeColor="text1"/>
        </w:rPr>
        <w:t xml:space="preserve"> Λαμίας, 4</w:t>
      </w:r>
      <w:r w:rsidRPr="00E67074">
        <w:rPr>
          <w:rFonts w:ascii="Commissioner" w:hAnsi="Commissioner"/>
          <w:color w:val="000000" w:themeColor="text1"/>
          <w:vertAlign w:val="superscript"/>
        </w:rPr>
        <w:t>ο</w:t>
      </w:r>
      <w:r w:rsidRPr="00E67074">
        <w:rPr>
          <w:rFonts w:ascii="Commissioner" w:hAnsi="Commissioner"/>
          <w:color w:val="000000" w:themeColor="text1"/>
        </w:rPr>
        <w:t> Γυμνάσιο Λαμίας, 13</w:t>
      </w:r>
      <w:r w:rsidRPr="00E67074">
        <w:rPr>
          <w:rFonts w:ascii="Commissioner" w:hAnsi="Commissioner"/>
          <w:color w:val="000000" w:themeColor="text1"/>
          <w:vertAlign w:val="superscript"/>
        </w:rPr>
        <w:t>ο</w:t>
      </w:r>
      <w:r w:rsidRPr="00E67074">
        <w:rPr>
          <w:rFonts w:ascii="Commissioner" w:hAnsi="Commissioner"/>
          <w:color w:val="000000" w:themeColor="text1"/>
        </w:rPr>
        <w:t> Δημοτικό</w:t>
      </w:r>
      <w:r w:rsidR="006F0502" w:rsidRPr="00E67074">
        <w:rPr>
          <w:rFonts w:ascii="Commissioner" w:hAnsi="Commissioner"/>
          <w:color w:val="000000" w:themeColor="text1"/>
        </w:rPr>
        <w:t xml:space="preserve"> Σχολείο</w:t>
      </w:r>
      <w:r w:rsidRPr="00E67074">
        <w:rPr>
          <w:rFonts w:ascii="Commissioner" w:hAnsi="Commissioner"/>
          <w:color w:val="000000" w:themeColor="text1"/>
        </w:rPr>
        <w:t xml:space="preserve"> Λαμίας, καθώς και</w:t>
      </w:r>
      <w:r w:rsidR="003B011D" w:rsidRPr="00E67074">
        <w:rPr>
          <w:rFonts w:ascii="Commissioner" w:hAnsi="Commissioner"/>
          <w:color w:val="000000" w:themeColor="text1"/>
        </w:rPr>
        <w:t xml:space="preserve"> το</w:t>
      </w:r>
      <w:r w:rsidRPr="00E67074">
        <w:rPr>
          <w:rFonts w:ascii="Commissioner" w:hAnsi="Commissioner"/>
          <w:color w:val="000000" w:themeColor="text1"/>
        </w:rPr>
        <w:t xml:space="preserve"> </w:t>
      </w:r>
      <w:r w:rsidR="003B011D" w:rsidRPr="00E67074">
        <w:rPr>
          <w:rFonts w:ascii="Commissioner" w:hAnsi="Commissioner"/>
          <w:color w:val="000000" w:themeColor="text1"/>
        </w:rPr>
        <w:t>1</w:t>
      </w:r>
      <w:r w:rsidR="003B011D" w:rsidRPr="00E67074">
        <w:rPr>
          <w:rFonts w:ascii="Commissioner" w:hAnsi="Commissioner"/>
          <w:color w:val="000000" w:themeColor="text1"/>
          <w:lang w:val="en-US"/>
        </w:rPr>
        <w:t>o</w:t>
      </w:r>
      <w:r w:rsidR="003B011D" w:rsidRPr="00E67074">
        <w:rPr>
          <w:rFonts w:ascii="Commissioner" w:hAnsi="Commissioner"/>
          <w:color w:val="000000" w:themeColor="text1"/>
        </w:rPr>
        <w:t xml:space="preserve"> </w:t>
      </w:r>
      <w:r w:rsidR="003B011D" w:rsidRPr="00E67074">
        <w:rPr>
          <w:rFonts w:ascii="Commissioner" w:hAnsi="Commissioner"/>
          <w:color w:val="000000" w:themeColor="text1"/>
          <w:lang w:val="en-US"/>
        </w:rPr>
        <w:t>K</w:t>
      </w:r>
      <w:r w:rsidR="0042099D" w:rsidRPr="00E67074">
        <w:rPr>
          <w:rFonts w:ascii="Commissioner" w:hAnsi="Commissioner"/>
          <w:color w:val="000000" w:themeColor="text1"/>
        </w:rPr>
        <w:t>.</w:t>
      </w:r>
      <w:r w:rsidRPr="00E67074">
        <w:rPr>
          <w:rFonts w:ascii="Commissioner" w:hAnsi="Commissioner"/>
          <w:color w:val="000000" w:themeColor="text1"/>
        </w:rPr>
        <w:t>Α</w:t>
      </w:r>
      <w:r w:rsidR="0042099D" w:rsidRPr="00E67074">
        <w:rPr>
          <w:rFonts w:ascii="Commissioner" w:hAnsi="Commissioner"/>
          <w:color w:val="000000" w:themeColor="text1"/>
        </w:rPr>
        <w:t>.</w:t>
      </w:r>
      <w:r w:rsidRPr="00E67074">
        <w:rPr>
          <w:rFonts w:ascii="Commissioner" w:hAnsi="Commissioner"/>
          <w:color w:val="000000" w:themeColor="text1"/>
        </w:rPr>
        <w:t>Π</w:t>
      </w:r>
      <w:r w:rsidR="0042099D" w:rsidRPr="00E67074">
        <w:rPr>
          <w:rFonts w:ascii="Commissioner" w:hAnsi="Commissioner"/>
          <w:color w:val="000000" w:themeColor="text1"/>
        </w:rPr>
        <w:t>.</w:t>
      </w:r>
      <w:r w:rsidRPr="00E67074">
        <w:rPr>
          <w:rFonts w:ascii="Commissioner" w:hAnsi="Commissioner"/>
          <w:color w:val="000000" w:themeColor="text1"/>
        </w:rPr>
        <w:t>Η</w:t>
      </w:r>
      <w:r w:rsidR="0042099D" w:rsidRPr="00E67074">
        <w:rPr>
          <w:rFonts w:ascii="Commissioner" w:hAnsi="Commissioner"/>
          <w:color w:val="000000" w:themeColor="text1"/>
        </w:rPr>
        <w:t>.</w:t>
      </w:r>
      <w:r w:rsidRPr="00E67074">
        <w:rPr>
          <w:rFonts w:ascii="Commissioner" w:hAnsi="Commissioner"/>
          <w:color w:val="000000" w:themeColor="text1"/>
        </w:rPr>
        <w:t xml:space="preserve"> Λαμίας και 3</w:t>
      </w:r>
      <w:r w:rsidRPr="00E67074">
        <w:rPr>
          <w:rFonts w:ascii="Commissioner" w:hAnsi="Commissioner"/>
          <w:color w:val="000000" w:themeColor="text1"/>
          <w:vertAlign w:val="superscript"/>
        </w:rPr>
        <w:t>ο</w:t>
      </w:r>
      <w:r w:rsidRPr="00E67074">
        <w:rPr>
          <w:rFonts w:ascii="Commissioner" w:hAnsi="Commissioner"/>
          <w:color w:val="000000" w:themeColor="text1"/>
        </w:rPr>
        <w:t> Κ</w:t>
      </w:r>
      <w:r w:rsidR="0042099D" w:rsidRPr="00E67074">
        <w:rPr>
          <w:rFonts w:ascii="Commissioner" w:hAnsi="Commissioner"/>
          <w:color w:val="000000" w:themeColor="text1"/>
        </w:rPr>
        <w:t>.</w:t>
      </w:r>
      <w:r w:rsidRPr="00E67074">
        <w:rPr>
          <w:rFonts w:ascii="Commissioner" w:hAnsi="Commissioner"/>
          <w:color w:val="000000" w:themeColor="text1"/>
        </w:rPr>
        <w:t>Α</w:t>
      </w:r>
      <w:r w:rsidR="0042099D" w:rsidRPr="00E67074">
        <w:rPr>
          <w:rFonts w:ascii="Commissioner" w:hAnsi="Commissioner"/>
          <w:color w:val="000000" w:themeColor="text1"/>
        </w:rPr>
        <w:t>.</w:t>
      </w:r>
      <w:r w:rsidRPr="00E67074">
        <w:rPr>
          <w:rFonts w:ascii="Commissioner" w:hAnsi="Commissioner"/>
          <w:color w:val="000000" w:themeColor="text1"/>
        </w:rPr>
        <w:t>Π</w:t>
      </w:r>
      <w:r w:rsidR="0042099D" w:rsidRPr="00E67074">
        <w:rPr>
          <w:rFonts w:ascii="Commissioner" w:hAnsi="Commissioner"/>
          <w:color w:val="000000" w:themeColor="text1"/>
        </w:rPr>
        <w:t>.</w:t>
      </w:r>
      <w:r w:rsidRPr="00E67074">
        <w:rPr>
          <w:rFonts w:ascii="Commissioner" w:hAnsi="Commissioner"/>
          <w:color w:val="000000" w:themeColor="text1"/>
        </w:rPr>
        <w:t>Η</w:t>
      </w:r>
      <w:r w:rsidR="0042099D" w:rsidRPr="00E67074">
        <w:rPr>
          <w:rFonts w:ascii="Commissioner" w:hAnsi="Commissioner"/>
          <w:color w:val="000000" w:themeColor="text1"/>
        </w:rPr>
        <w:t>.</w:t>
      </w:r>
      <w:r w:rsidRPr="00E67074">
        <w:rPr>
          <w:rFonts w:ascii="Commissioner" w:hAnsi="Commissioner"/>
          <w:color w:val="000000" w:themeColor="text1"/>
        </w:rPr>
        <w:t xml:space="preserve"> Λαμίας.</w:t>
      </w:r>
    </w:p>
    <w:p w14:paraId="44E8FA33" w14:textId="77777777" w:rsidR="00746054" w:rsidRPr="00E67074" w:rsidRDefault="00746054" w:rsidP="00210D96">
      <w:pPr>
        <w:spacing w:line="288" w:lineRule="auto"/>
        <w:jc w:val="both"/>
        <w:rPr>
          <w:rFonts w:ascii="Commissioner" w:hAnsi="Commissioner"/>
        </w:rPr>
      </w:pPr>
    </w:p>
    <w:p w14:paraId="399FAA59" w14:textId="21B0A8B2" w:rsidR="00DE0FFD" w:rsidRPr="00E67074" w:rsidRDefault="00746054" w:rsidP="00210D96">
      <w:pPr>
        <w:spacing w:line="288" w:lineRule="auto"/>
        <w:jc w:val="both"/>
        <w:rPr>
          <w:rFonts w:ascii="Commissioner" w:hAnsi="Commissioner"/>
        </w:rPr>
      </w:pPr>
      <w:r w:rsidRPr="00E67074">
        <w:rPr>
          <w:rFonts w:ascii="Commissioner" w:hAnsi="Commissioner"/>
        </w:rPr>
        <w:t xml:space="preserve">Η κα </w:t>
      </w:r>
      <w:r w:rsidRPr="00E67074">
        <w:rPr>
          <w:rFonts w:ascii="Commissioner" w:hAnsi="Commissioner"/>
          <w:b/>
          <w:bCs/>
          <w:lang w:val="en-US"/>
        </w:rPr>
        <w:t>Francesca</w:t>
      </w:r>
      <w:r w:rsidRPr="00E67074">
        <w:rPr>
          <w:rFonts w:ascii="Commissioner" w:hAnsi="Commissioner"/>
          <w:b/>
          <w:bCs/>
        </w:rPr>
        <w:t xml:space="preserve"> </w:t>
      </w:r>
      <w:r w:rsidRPr="00E67074">
        <w:rPr>
          <w:rFonts w:ascii="Commissioner" w:hAnsi="Commissioner"/>
          <w:b/>
          <w:bCs/>
          <w:lang w:val="en-US"/>
        </w:rPr>
        <w:t>Zanninotti</w:t>
      </w:r>
      <w:r w:rsidRPr="00E67074">
        <w:rPr>
          <w:rFonts w:ascii="Commissioner" w:hAnsi="Commissioner"/>
        </w:rPr>
        <w:t xml:space="preserve">, Διευθύνουσα Σύμβουλος της </w:t>
      </w:r>
      <w:r w:rsidRPr="00E67074">
        <w:rPr>
          <w:rFonts w:ascii="Commissioner" w:hAnsi="Commissioner"/>
          <w:lang w:val="en-US"/>
        </w:rPr>
        <w:t>Enaon</w:t>
      </w:r>
      <w:r w:rsidRPr="00E67074">
        <w:rPr>
          <w:rFonts w:ascii="Commissioner" w:hAnsi="Commissioner"/>
        </w:rPr>
        <w:t xml:space="preserve"> </w:t>
      </w:r>
      <w:r w:rsidRPr="00E67074">
        <w:rPr>
          <w:rFonts w:ascii="Commissioner" w:hAnsi="Commissioner"/>
          <w:lang w:val="en-US"/>
        </w:rPr>
        <w:t>EDA</w:t>
      </w:r>
      <w:r w:rsidRPr="00E67074">
        <w:rPr>
          <w:rFonts w:ascii="Commissioner" w:hAnsi="Commissioner"/>
        </w:rPr>
        <w:t xml:space="preserve">, δήλωσε σχετικά: </w:t>
      </w:r>
      <w:r w:rsidR="00DE0FFD" w:rsidRPr="00E67074">
        <w:rPr>
          <w:rFonts w:ascii="Commissioner" w:hAnsi="Commissioner"/>
        </w:rPr>
        <w:t>«</w:t>
      </w:r>
      <w:r w:rsidR="00AD0344" w:rsidRPr="00E67074">
        <w:rPr>
          <w:rFonts w:ascii="Commissioner" w:hAnsi="Commissioner"/>
          <w:i/>
          <w:iCs/>
        </w:rPr>
        <w:t xml:space="preserve">Είμαστε </w:t>
      </w:r>
      <w:r w:rsidR="00AC04D1" w:rsidRPr="00E67074">
        <w:rPr>
          <w:rFonts w:ascii="Commissioner" w:hAnsi="Commissioner"/>
          <w:i/>
          <w:iCs/>
        </w:rPr>
        <w:t xml:space="preserve">στην ευχάριστη θέση να ανακοινώσουμε </w:t>
      </w:r>
      <w:r w:rsidR="00DF4DA2" w:rsidRPr="00E67074">
        <w:rPr>
          <w:rFonts w:ascii="Commissioner" w:hAnsi="Commissioner"/>
          <w:i/>
          <w:iCs/>
        </w:rPr>
        <w:t xml:space="preserve">την επιτυχή συνεργασία μεταξύ της Enaon EDA και του Δήμου Λαμιέων </w:t>
      </w:r>
      <w:r w:rsidR="001824A6" w:rsidRPr="00E67074">
        <w:rPr>
          <w:rFonts w:ascii="Commissioner" w:hAnsi="Commissioner"/>
          <w:i/>
          <w:iCs/>
        </w:rPr>
        <w:t xml:space="preserve"> </w:t>
      </w:r>
      <w:r w:rsidR="00AC04D1" w:rsidRPr="00E67074">
        <w:rPr>
          <w:rFonts w:ascii="Commissioner" w:hAnsi="Commissioner"/>
          <w:i/>
          <w:iCs/>
        </w:rPr>
        <w:t xml:space="preserve">για </w:t>
      </w:r>
      <w:r w:rsidR="001824A6" w:rsidRPr="00E67074">
        <w:rPr>
          <w:rFonts w:ascii="Commissioner" w:hAnsi="Commissioner"/>
          <w:i/>
          <w:iCs/>
        </w:rPr>
        <w:t>την ολοκλήρωση της</w:t>
      </w:r>
      <w:r w:rsidR="001824A6" w:rsidRPr="00E67074">
        <w:rPr>
          <w:rFonts w:ascii="Commissioner" w:hAnsi="Commissioner"/>
        </w:rPr>
        <w:t xml:space="preserve"> </w:t>
      </w:r>
      <w:r w:rsidR="00835703" w:rsidRPr="00E67074">
        <w:rPr>
          <w:rFonts w:ascii="Commissioner" w:hAnsi="Commissioner"/>
          <w:i/>
          <w:iCs/>
        </w:rPr>
        <w:t xml:space="preserve"> σύνδεση</w:t>
      </w:r>
      <w:r w:rsidR="001824A6" w:rsidRPr="00E67074">
        <w:rPr>
          <w:rFonts w:ascii="Commissioner" w:hAnsi="Commissioner"/>
          <w:i/>
          <w:iCs/>
        </w:rPr>
        <w:t>ς</w:t>
      </w:r>
      <w:r w:rsidR="00835703" w:rsidRPr="00E67074">
        <w:rPr>
          <w:rFonts w:ascii="Commissioner" w:hAnsi="Commissioner"/>
          <w:i/>
          <w:iCs/>
        </w:rPr>
        <w:t xml:space="preserve"> εννέα δημοτικών κτηρίων με το δίκτυο διανομής φυσικού αερίου</w:t>
      </w:r>
      <w:r w:rsidR="00DC29CA" w:rsidRPr="00E67074">
        <w:rPr>
          <w:rFonts w:ascii="Commissioner" w:hAnsi="Commissioner"/>
          <w:i/>
          <w:iCs/>
        </w:rPr>
        <w:t xml:space="preserve">. Αυτή η </w:t>
      </w:r>
      <w:r w:rsidR="00DC29CA" w:rsidRPr="00E67074">
        <w:rPr>
          <w:rFonts w:ascii="Commissioner" w:hAnsi="Commissioner"/>
          <w:i/>
          <w:iCs/>
        </w:rPr>
        <w:lastRenderedPageBreak/>
        <w:t xml:space="preserve">συντονισμένη προσπάθεια </w:t>
      </w:r>
      <w:r w:rsidR="00275746" w:rsidRPr="00E67074">
        <w:rPr>
          <w:rFonts w:ascii="Commissioner" w:hAnsi="Commissioner"/>
          <w:i/>
          <w:iCs/>
        </w:rPr>
        <w:t>επιβεβαιώνει τη δέσμευσ</w:t>
      </w:r>
      <w:r w:rsidR="00FC1D2C" w:rsidRPr="00E67074">
        <w:rPr>
          <w:rFonts w:ascii="Commissioner" w:hAnsi="Commissioner"/>
          <w:i/>
          <w:iCs/>
        </w:rPr>
        <w:t>ή</w:t>
      </w:r>
      <w:r w:rsidR="00275746" w:rsidRPr="00E67074">
        <w:rPr>
          <w:rFonts w:ascii="Commissioner" w:hAnsi="Commissioner"/>
          <w:i/>
          <w:iCs/>
        </w:rPr>
        <w:t xml:space="preserve"> μας να προωθούμε τη βιώσιμη ανάπτυξη</w:t>
      </w:r>
      <w:r w:rsidR="00AC04D1" w:rsidRPr="00E67074">
        <w:rPr>
          <w:rFonts w:ascii="Commissioner" w:hAnsi="Commissioner"/>
          <w:i/>
          <w:iCs/>
        </w:rPr>
        <w:t xml:space="preserve"> προς </w:t>
      </w:r>
      <w:r w:rsidR="00835703" w:rsidRPr="00E67074">
        <w:rPr>
          <w:rFonts w:ascii="Commissioner" w:hAnsi="Commissioner"/>
          <w:i/>
          <w:iCs/>
        </w:rPr>
        <w:t xml:space="preserve">ένα πιο “καθαρό” μέλλον για όλους </w:t>
      </w:r>
      <w:r w:rsidR="008170C6" w:rsidRPr="00E67074">
        <w:rPr>
          <w:rFonts w:ascii="Commissioner" w:hAnsi="Commissioner"/>
          <w:i/>
          <w:iCs/>
        </w:rPr>
        <w:t xml:space="preserve">μας, μειώνοντας το περιβαλλοντικό αποτύπωμα και ενισχύοντας την </w:t>
      </w:r>
      <w:r w:rsidR="00FE162F" w:rsidRPr="00E67074">
        <w:rPr>
          <w:rFonts w:ascii="Commissioner" w:hAnsi="Commissioner"/>
          <w:i/>
          <w:iCs/>
        </w:rPr>
        <w:t>ενεργεια</w:t>
      </w:r>
      <w:r w:rsidR="008170C6" w:rsidRPr="00E67074">
        <w:rPr>
          <w:rFonts w:ascii="Commissioner" w:hAnsi="Commissioner"/>
          <w:i/>
          <w:iCs/>
        </w:rPr>
        <w:t>κή απόδοση</w:t>
      </w:r>
      <w:r w:rsidR="00DE0FFD" w:rsidRPr="00E67074">
        <w:rPr>
          <w:rFonts w:ascii="Commissioner" w:hAnsi="Commissioner"/>
          <w:i/>
          <w:iCs/>
        </w:rPr>
        <w:t xml:space="preserve">. </w:t>
      </w:r>
      <w:r w:rsidR="00823BF0" w:rsidRPr="00E67074">
        <w:rPr>
          <w:rFonts w:ascii="Commissioner" w:hAnsi="Commissioner"/>
          <w:i/>
          <w:iCs/>
        </w:rPr>
        <w:t xml:space="preserve">Με τη μετάβαση στο φυσικό αέριο, ο Δήμος όχι μόνο εξορθολογίζει το κόστος </w:t>
      </w:r>
      <w:r w:rsidR="008E53F3" w:rsidRPr="00E67074">
        <w:rPr>
          <w:rFonts w:ascii="Commissioner" w:hAnsi="Commissioner"/>
          <w:i/>
          <w:iCs/>
        </w:rPr>
        <w:t>ενέργειας, αλλά συμβάλλει και  στη μείωση των εκπομπών αερίου του Θερμοκηπίου</w:t>
      </w:r>
      <w:r w:rsidR="00FC1D2C" w:rsidRPr="00E67074">
        <w:rPr>
          <w:rFonts w:ascii="Commissioner" w:hAnsi="Commissioner"/>
          <w:i/>
          <w:iCs/>
        </w:rPr>
        <w:t>, αποφέροντας σημαντικά οφέλη για την τοπική κοινωνία και το περιβάλλον. Θ</w:t>
      </w:r>
      <w:r w:rsidR="00835703" w:rsidRPr="00E67074">
        <w:rPr>
          <w:rFonts w:ascii="Commissioner" w:hAnsi="Commissioner"/>
          <w:i/>
          <w:iCs/>
        </w:rPr>
        <w:t xml:space="preserve">α ήθελα να εκφράσω τις θερμές μου ευχαριστίες προς τον Δήμο Λαμιέων για την αγαστή συνεργασία και τη στήριξη στο </w:t>
      </w:r>
      <w:r w:rsidR="00CE2ED5" w:rsidRPr="00E67074">
        <w:rPr>
          <w:rFonts w:ascii="Commissioner" w:hAnsi="Commissioner"/>
          <w:i/>
          <w:iCs/>
        </w:rPr>
        <w:t>έργο μας που στόχο έχει την ανάπτυξη βιώσιμων ενεργειακών λύσεων</w:t>
      </w:r>
      <w:r w:rsidR="00542A9B" w:rsidRPr="00E67074">
        <w:rPr>
          <w:rFonts w:ascii="Commissioner" w:hAnsi="Commissioner"/>
          <w:i/>
          <w:iCs/>
        </w:rPr>
        <w:t xml:space="preserve"> προς όφελος της τοπικής κοινωνίας. </w:t>
      </w:r>
      <w:r w:rsidR="00661748" w:rsidRPr="00E67074">
        <w:rPr>
          <w:rFonts w:ascii="Commissioner" w:hAnsi="Commissioner"/>
          <w:i/>
          <w:iCs/>
        </w:rPr>
        <w:t xml:space="preserve">Στην </w:t>
      </w:r>
      <w:r w:rsidR="00661748" w:rsidRPr="00E67074">
        <w:rPr>
          <w:rFonts w:ascii="Commissioner" w:hAnsi="Commissioner"/>
          <w:i/>
          <w:iCs/>
          <w:lang w:val="en-US"/>
        </w:rPr>
        <w:t>Enaon</w:t>
      </w:r>
      <w:r w:rsidR="00AF1BED" w:rsidRPr="00E67074">
        <w:rPr>
          <w:rFonts w:ascii="Commissioner" w:hAnsi="Commissioner"/>
          <w:i/>
          <w:iCs/>
        </w:rPr>
        <w:t xml:space="preserve"> Ε</w:t>
      </w:r>
      <w:r w:rsidR="00AF1BED" w:rsidRPr="00E67074">
        <w:rPr>
          <w:rFonts w:ascii="Commissioner" w:hAnsi="Commissioner"/>
          <w:i/>
          <w:iCs/>
          <w:lang w:val="en-US"/>
        </w:rPr>
        <w:t>DA</w:t>
      </w:r>
      <w:r w:rsidR="00661748" w:rsidRPr="00E67074">
        <w:rPr>
          <w:rFonts w:ascii="Commissioner" w:hAnsi="Commissioner"/>
          <w:i/>
          <w:iCs/>
        </w:rPr>
        <w:t xml:space="preserve"> αισθανόμαστε υπερήφανοι που στηρίζουμε </w:t>
      </w:r>
      <w:r w:rsidR="000E0C70" w:rsidRPr="00E67074">
        <w:rPr>
          <w:rFonts w:ascii="Commissioner" w:hAnsi="Commissioner"/>
          <w:i/>
          <w:iCs/>
        </w:rPr>
        <w:t>δήμους και κοινότητες  σε όλη την ελληνική επικράτεια</w:t>
      </w:r>
      <w:r w:rsidR="007E3091" w:rsidRPr="00E67074">
        <w:rPr>
          <w:rFonts w:ascii="Commissioner" w:hAnsi="Commissioner"/>
          <w:i/>
          <w:iCs/>
        </w:rPr>
        <w:t xml:space="preserve">, στις προσπάθειες τους να υιοθετήσουν πιο καθαρές και αποδοτικές ενεργειακές λύσεις. </w:t>
      </w:r>
      <w:r w:rsidR="00FB5B18" w:rsidRPr="00E67074">
        <w:rPr>
          <w:rFonts w:ascii="Commissioner" w:hAnsi="Commissioner"/>
          <w:i/>
          <w:iCs/>
        </w:rPr>
        <w:t xml:space="preserve">Αυτή η συνεργασία αποτελεί απόδειξη της θετικής αλλαγής που μπορεί να επιτευχθεί </w:t>
      </w:r>
      <w:r w:rsidR="009F676D" w:rsidRPr="00E67074">
        <w:rPr>
          <w:rFonts w:ascii="Commissioner" w:hAnsi="Commissioner"/>
          <w:i/>
          <w:iCs/>
        </w:rPr>
        <w:t>μέσω της σύμπραξης</w:t>
      </w:r>
      <w:r w:rsidR="00FC1D2C" w:rsidRPr="00E67074">
        <w:rPr>
          <w:rFonts w:ascii="Commissioner" w:hAnsi="Commissioner"/>
          <w:i/>
          <w:iCs/>
        </w:rPr>
        <w:t xml:space="preserve"> </w:t>
      </w:r>
      <w:r w:rsidR="009F676D" w:rsidRPr="00E67074">
        <w:rPr>
          <w:rFonts w:ascii="Commissioner" w:hAnsi="Commissioner"/>
          <w:i/>
          <w:iCs/>
        </w:rPr>
        <w:t>και παραμένουμε αφοσιωμένοι στη</w:t>
      </w:r>
      <w:r w:rsidR="00FD7361" w:rsidRPr="00E67074">
        <w:rPr>
          <w:rFonts w:ascii="Commissioner" w:hAnsi="Commissioner"/>
          <w:i/>
          <w:iCs/>
        </w:rPr>
        <w:t xml:space="preserve">ν επέκταση της πρόσβασης στο φυσικό αέριο </w:t>
      </w:r>
      <w:r w:rsidR="00D46A83" w:rsidRPr="00E67074">
        <w:rPr>
          <w:rFonts w:ascii="Commissioner" w:hAnsi="Commissioner"/>
          <w:i/>
          <w:iCs/>
        </w:rPr>
        <w:t>ως βασικό μοχλό τοπικής ανάπτυξης και βιωσιμότητα</w:t>
      </w:r>
      <w:r w:rsidR="00FC1D2C" w:rsidRPr="00E67074">
        <w:rPr>
          <w:rFonts w:ascii="Commissioner" w:hAnsi="Commissioner"/>
          <w:i/>
          <w:iCs/>
        </w:rPr>
        <w:t>ς</w:t>
      </w:r>
      <w:r w:rsidR="00835703" w:rsidRPr="00E67074">
        <w:rPr>
          <w:rFonts w:ascii="Commissioner" w:hAnsi="Commissioner"/>
          <w:i/>
          <w:iCs/>
        </w:rPr>
        <w:t xml:space="preserve"> </w:t>
      </w:r>
      <w:r w:rsidR="00DE0FFD" w:rsidRPr="00E67074">
        <w:rPr>
          <w:rFonts w:ascii="Commissioner" w:hAnsi="Commissioner"/>
        </w:rPr>
        <w:t>»</w:t>
      </w:r>
      <w:r w:rsidR="003B770C" w:rsidRPr="00E67074">
        <w:rPr>
          <w:rFonts w:ascii="Commissioner" w:hAnsi="Commissioner"/>
        </w:rPr>
        <w:t>.</w:t>
      </w:r>
    </w:p>
    <w:p w14:paraId="0A9062F3" w14:textId="443217F7" w:rsidR="00CE2ED5" w:rsidRPr="00E67074" w:rsidRDefault="00CE2ED5" w:rsidP="00210D96">
      <w:pPr>
        <w:pStyle w:val="Web"/>
        <w:suppressAutoHyphens/>
        <w:spacing w:after="240" w:line="288" w:lineRule="auto"/>
        <w:jc w:val="both"/>
        <w:rPr>
          <w:rFonts w:ascii="Commissioner" w:hAnsi="Commissioner"/>
          <w:i/>
          <w:iCs/>
          <w:color w:val="222222"/>
          <w:shd w:val="clear" w:color="auto" w:fill="FFFFFF"/>
        </w:rPr>
      </w:pPr>
      <w:r w:rsidRPr="00E67074">
        <w:rPr>
          <w:rFonts w:ascii="Commissioner" w:hAnsi="Commissioner"/>
          <w:color w:val="000000" w:themeColor="text1"/>
        </w:rPr>
        <w:t>Από την πλευρά του, ο Δήμαρχος Λαμιέων κ.</w:t>
      </w:r>
      <w:r w:rsidRPr="00E67074">
        <w:rPr>
          <w:rFonts w:ascii="Commissioner" w:hAnsi="Commissioner"/>
          <w:b/>
          <w:bCs/>
          <w:color w:val="34515A"/>
          <w:shd w:val="clear" w:color="auto" w:fill="FFFFFF"/>
          <w:lang w:eastAsia="en-GB"/>
        </w:rPr>
        <w:t xml:space="preserve"> </w:t>
      </w:r>
      <w:r w:rsidRPr="00E67074">
        <w:rPr>
          <w:rFonts w:ascii="Commissioner" w:hAnsi="Commissioner"/>
          <w:b/>
          <w:bCs/>
          <w:color w:val="000000" w:themeColor="text1"/>
        </w:rPr>
        <w:t>Πανουργιάς Παπαϊωάννου</w:t>
      </w:r>
      <w:r w:rsidRPr="00E67074">
        <w:rPr>
          <w:rFonts w:ascii="Commissioner" w:hAnsi="Commissioner"/>
          <w:color w:val="000000" w:themeColor="text1"/>
        </w:rPr>
        <w:t xml:space="preserve"> υπογράμμισε: «</w:t>
      </w:r>
      <w:r w:rsidRPr="00E67074">
        <w:rPr>
          <w:rFonts w:ascii="Commissioner" w:hAnsi="Commissioner"/>
          <w:i/>
          <w:iCs/>
          <w:color w:val="222222"/>
          <w:shd w:val="clear" w:color="auto" w:fill="FFFFFF"/>
        </w:rPr>
        <w:t xml:space="preserve">Με ιδιαίτερη χαρά ανακοινώνουμε την υπογραφή των συμβάσεων μεταξύ του Δήμου Λαμιέων και της </w:t>
      </w:r>
      <w:r w:rsidRPr="00E67074">
        <w:rPr>
          <w:rFonts w:ascii="Commissioner" w:hAnsi="Commissioner"/>
          <w:i/>
          <w:iCs/>
          <w:color w:val="222222"/>
          <w:shd w:val="clear" w:color="auto" w:fill="FFFFFF"/>
          <w:lang w:val="en-US"/>
        </w:rPr>
        <w:t>Enaon</w:t>
      </w:r>
      <w:r w:rsidRPr="00E67074">
        <w:rPr>
          <w:rFonts w:ascii="Commissioner" w:hAnsi="Commissioner"/>
          <w:i/>
          <w:iCs/>
          <w:color w:val="222222"/>
          <w:shd w:val="clear" w:color="auto" w:fill="FFFFFF"/>
        </w:rPr>
        <w:t xml:space="preserve"> </w:t>
      </w:r>
      <w:r w:rsidRPr="00E67074">
        <w:rPr>
          <w:rFonts w:ascii="Commissioner" w:hAnsi="Commissioner"/>
          <w:i/>
          <w:iCs/>
          <w:color w:val="222222"/>
          <w:shd w:val="clear" w:color="auto" w:fill="FFFFFF"/>
          <w:lang w:val="en-US"/>
        </w:rPr>
        <w:t>EDA</w:t>
      </w:r>
      <w:r w:rsidRPr="00E67074">
        <w:rPr>
          <w:rFonts w:ascii="Commissioner" w:hAnsi="Commissioner"/>
          <w:i/>
          <w:iCs/>
          <w:color w:val="222222"/>
          <w:shd w:val="clear" w:color="auto" w:fill="FFFFFF"/>
        </w:rPr>
        <w:t xml:space="preserve">, την Ελληνική Εταιρεία Διανομής Αερίων, για τη σύνδεση εννέα δημοτικών κτηρίων μας με το δίκτυο διανομής φυσικού αερίου. Πρόκειται για μια σημαντική συνεργασία, η οποία εντάσσεται στη γενικότερη στρατηγική του Δήμου Λαμιέων για τη μείωση του ενεργειακού κόστους και της περιβαλλοντικής ρύπανσης. </w:t>
      </w:r>
      <w:r w:rsidRPr="00E67074">
        <w:rPr>
          <w:rFonts w:ascii="Commissioner" w:hAnsi="Commissioner"/>
          <w:i/>
          <w:iCs/>
          <w:color w:val="222222"/>
          <w:shd w:val="clear" w:color="auto" w:fill="FFFFFF"/>
          <w:lang w:val="en-US"/>
        </w:rPr>
        <w:t>H</w:t>
      </w:r>
      <w:r w:rsidRPr="00E67074">
        <w:rPr>
          <w:rFonts w:ascii="Commissioner" w:hAnsi="Commissioner"/>
          <w:i/>
          <w:iCs/>
          <w:color w:val="222222"/>
          <w:shd w:val="clear" w:color="auto" w:fill="FFFFFF"/>
        </w:rPr>
        <w:t xml:space="preserve"> μετάβαση σε πιο καθαρές και οικονομικά αποδοτικότερες μορφές ενέργειας συμπεριλαμβάνεται στους στόχους του Δήμου Λαμιέων. Η συνεργασία με την εταιρεία </w:t>
      </w:r>
      <w:r w:rsidRPr="00E67074">
        <w:rPr>
          <w:rFonts w:ascii="Commissioner" w:hAnsi="Commissioner"/>
          <w:i/>
          <w:iCs/>
          <w:color w:val="222222"/>
          <w:shd w:val="clear" w:color="auto" w:fill="FFFFFF"/>
          <w:lang w:val="en-US"/>
        </w:rPr>
        <w:t>Enaon</w:t>
      </w:r>
      <w:r w:rsidRPr="00E67074">
        <w:rPr>
          <w:rFonts w:ascii="Commissioner" w:hAnsi="Commissioner"/>
          <w:i/>
          <w:iCs/>
          <w:color w:val="222222"/>
          <w:shd w:val="clear" w:color="auto" w:fill="FFFFFF"/>
        </w:rPr>
        <w:t xml:space="preserve"> </w:t>
      </w:r>
      <w:r w:rsidRPr="00E67074">
        <w:rPr>
          <w:rFonts w:ascii="Commissioner" w:hAnsi="Commissioner"/>
          <w:i/>
          <w:iCs/>
          <w:color w:val="222222"/>
          <w:shd w:val="clear" w:color="auto" w:fill="FFFFFF"/>
          <w:lang w:val="en-US"/>
        </w:rPr>
        <w:t>EDA</w:t>
      </w:r>
      <w:r w:rsidRPr="00E67074">
        <w:rPr>
          <w:rFonts w:ascii="Commissioner" w:hAnsi="Commissioner"/>
          <w:i/>
          <w:iCs/>
          <w:color w:val="222222"/>
          <w:shd w:val="clear" w:color="auto" w:fill="FFFFFF"/>
        </w:rPr>
        <w:t>, η οποία διαθέτει τεχνογνωσία και εμπειρία στον τομέα του φυσικού αερίου, αποτελεί εγγύηση για ένα βιώσιμο και ασφαλές ενεργειακό μέλλον για το δήμο μας. Παράλληλα όμως θα προκύψει και εξοικονόμηση πόρων που θα διατεθούν σε άλλα έργα προς όφελος των δημοτών μας. Με τη βεβαιότητα της άμεσης ολοκλήρωσης των έργων, αναμένουμε να δούμε τα απτά αποτελέσματα αυτής της πρωτοβουλίας, που θα συμβάλλει σε ένα πιο καθαρό περιβάλλον</w:t>
      </w:r>
      <w:r w:rsidRPr="00E67074">
        <w:rPr>
          <w:rFonts w:ascii="Commissioner" w:hAnsi="Commissioner"/>
          <w:color w:val="222222"/>
          <w:shd w:val="clear" w:color="auto" w:fill="FFFFFF"/>
        </w:rPr>
        <w:t>».</w:t>
      </w:r>
    </w:p>
    <w:p w14:paraId="14EF1E46" w14:textId="4EF8EB0B" w:rsidR="008B2151" w:rsidRPr="00E67074" w:rsidRDefault="00CE2ED5" w:rsidP="00210D96">
      <w:pPr>
        <w:spacing w:line="288" w:lineRule="auto"/>
        <w:jc w:val="both"/>
        <w:rPr>
          <w:rFonts w:ascii="Commissioner" w:hAnsi="Commissioner"/>
        </w:rPr>
      </w:pPr>
      <w:r w:rsidRPr="00E67074">
        <w:rPr>
          <w:rFonts w:ascii="Commissioner" w:hAnsi="Commissioner"/>
          <w:color w:val="000000" w:themeColor="text1"/>
        </w:rPr>
        <w:t xml:space="preserve">Το έργο ανάπτυξης του δικτύου διανομής φυσικού αερίου στη Λαμία </w:t>
      </w:r>
      <w:r w:rsidRPr="00E67074">
        <w:rPr>
          <w:rFonts w:ascii="Commissioner" w:hAnsi="Commissioner"/>
        </w:rPr>
        <w:t xml:space="preserve">είναι </w:t>
      </w:r>
      <w:r w:rsidRPr="00E67074">
        <w:rPr>
          <w:rFonts w:ascii="Commissioner" w:hAnsi="Commissioner"/>
          <w:b/>
          <w:bCs/>
        </w:rPr>
        <w:t>προϋπολογισμού  9, 6 εκατ. ευρώ</w:t>
      </w:r>
      <w:r w:rsidRPr="00E67074">
        <w:rPr>
          <w:rFonts w:ascii="Commissioner" w:hAnsi="Commissioner"/>
        </w:rPr>
        <w:t xml:space="preserve"> και συγχρηματοδοτείται από κεφάλαια της Εταιρείας και πόρους από το Επιχειρησιακό Πρόγραμμα της Περιφέρειας Στερεάς Ελλάδας (ΕΣΠΑ 20</w:t>
      </w:r>
      <w:r w:rsidR="00E67074" w:rsidRPr="00E67074">
        <w:rPr>
          <w:rFonts w:ascii="Commissioner" w:hAnsi="Commissioner"/>
        </w:rPr>
        <w:t>21</w:t>
      </w:r>
      <w:r w:rsidRPr="00E67074">
        <w:rPr>
          <w:rFonts w:ascii="Commissioner" w:hAnsi="Commissioner"/>
        </w:rPr>
        <w:t>-202</w:t>
      </w:r>
      <w:r w:rsidR="00E67074" w:rsidRPr="00E67074">
        <w:rPr>
          <w:rFonts w:ascii="Commissioner" w:hAnsi="Commissioner"/>
        </w:rPr>
        <w:t>7</w:t>
      </w:r>
      <w:r w:rsidRPr="00E67074">
        <w:rPr>
          <w:rFonts w:ascii="Commissioner" w:hAnsi="Commissioner"/>
        </w:rPr>
        <w:t xml:space="preserve">). </w:t>
      </w:r>
    </w:p>
    <w:p w14:paraId="55B176D1" w14:textId="77777777" w:rsidR="008B2151" w:rsidRPr="00E67074" w:rsidRDefault="008B2151" w:rsidP="00210D96">
      <w:pPr>
        <w:spacing w:line="288" w:lineRule="auto"/>
        <w:jc w:val="both"/>
        <w:rPr>
          <w:rFonts w:ascii="Commissioner" w:hAnsi="Commissioner"/>
        </w:rPr>
      </w:pPr>
    </w:p>
    <w:p w14:paraId="37874165" w14:textId="4CE1A16C" w:rsidR="00CE2ED5" w:rsidRPr="00E67074" w:rsidRDefault="00542A9B" w:rsidP="00210D96">
      <w:pPr>
        <w:spacing w:line="288" w:lineRule="auto"/>
        <w:jc w:val="both"/>
        <w:rPr>
          <w:rFonts w:ascii="Commissioner" w:hAnsi="Commissioner"/>
        </w:rPr>
      </w:pPr>
      <w:r w:rsidRPr="00E67074">
        <w:rPr>
          <w:rFonts w:ascii="Commissioner" w:hAnsi="Commissioner"/>
        </w:rPr>
        <w:lastRenderedPageBreak/>
        <w:t xml:space="preserve">Στο πλαίσιο του έργου </w:t>
      </w:r>
      <w:r w:rsidR="003852A0" w:rsidRPr="00E67074">
        <w:rPr>
          <w:rFonts w:ascii="Commissioner" w:hAnsi="Commissioner"/>
        </w:rPr>
        <w:t xml:space="preserve">προβλέπεται η κατασκευή </w:t>
      </w:r>
      <w:r w:rsidR="003B011D" w:rsidRPr="00E67074">
        <w:rPr>
          <w:rFonts w:ascii="Commissioner" w:hAnsi="Commissioner"/>
        </w:rPr>
        <w:t xml:space="preserve">συνολικά </w:t>
      </w:r>
      <w:r w:rsidR="003852A0" w:rsidRPr="00E67074">
        <w:rPr>
          <w:rFonts w:ascii="Commissioner" w:hAnsi="Commissioner"/>
        </w:rPr>
        <w:t xml:space="preserve">100 χλμ δικτύου </w:t>
      </w:r>
      <w:r w:rsidR="003B011D" w:rsidRPr="00E67074">
        <w:rPr>
          <w:rFonts w:ascii="Commissioner" w:hAnsi="Commissioner"/>
        </w:rPr>
        <w:t xml:space="preserve">μέσης και χαμηλής πίεσης </w:t>
      </w:r>
      <w:r w:rsidR="008B2151" w:rsidRPr="00E67074">
        <w:rPr>
          <w:rFonts w:ascii="Commissioner" w:hAnsi="Commissioner"/>
        </w:rPr>
        <w:t xml:space="preserve">και περισσότερες από 3.700 συνδέσεις καταναλωτών από τον οικιακό, εμπορικό και βιομηχανικό τομέα.  Μέχρι σήμερα, έχουν </w:t>
      </w:r>
      <w:r w:rsidRPr="00E67074">
        <w:rPr>
          <w:rFonts w:ascii="Commissioner" w:hAnsi="Commissioner"/>
        </w:rPr>
        <w:t>κατασκευαστεί</w:t>
      </w:r>
      <w:r w:rsidR="003852A0" w:rsidRPr="00E67074">
        <w:rPr>
          <w:rFonts w:ascii="Commissioner" w:hAnsi="Commissioner"/>
        </w:rPr>
        <w:t xml:space="preserve"> </w:t>
      </w:r>
      <w:r w:rsidRPr="00E67074">
        <w:rPr>
          <w:rFonts w:ascii="Commissioner" w:hAnsi="Commissioner"/>
        </w:rPr>
        <w:t>64 χλμ δικτύου</w:t>
      </w:r>
      <w:r w:rsidR="008B2151" w:rsidRPr="00E67074">
        <w:rPr>
          <w:rFonts w:ascii="Commissioner" w:hAnsi="Commissioner"/>
        </w:rPr>
        <w:t xml:space="preserve"> και</w:t>
      </w:r>
      <w:r w:rsidRPr="00E67074">
        <w:rPr>
          <w:rFonts w:ascii="Commissioner" w:hAnsi="Commissioner"/>
        </w:rPr>
        <w:t xml:space="preserve"> οι εργασίες συνεχίζονται </w:t>
      </w:r>
      <w:r w:rsidR="008B2151" w:rsidRPr="00E67074">
        <w:rPr>
          <w:rFonts w:ascii="Commissioner" w:hAnsi="Commissioner"/>
        </w:rPr>
        <w:t>με βάση</w:t>
      </w:r>
      <w:r w:rsidR="009900F0" w:rsidRPr="00E67074">
        <w:rPr>
          <w:rFonts w:ascii="Commissioner" w:hAnsi="Commissioner"/>
        </w:rPr>
        <w:t xml:space="preserve"> τα συμφωνηθέντα χρονοδιαγράμματα</w:t>
      </w:r>
      <w:r w:rsidRPr="00E67074">
        <w:rPr>
          <w:rFonts w:ascii="Commissioner" w:hAnsi="Commissioner"/>
        </w:rPr>
        <w:t xml:space="preserve">. </w:t>
      </w:r>
    </w:p>
    <w:p w14:paraId="3D888B8B" w14:textId="01E8F3A5" w:rsidR="008B2151" w:rsidRPr="00E67074" w:rsidRDefault="009900F0" w:rsidP="00210D96">
      <w:pPr>
        <w:spacing w:line="288" w:lineRule="auto"/>
        <w:jc w:val="both"/>
        <w:rPr>
          <w:rFonts w:ascii="Commissioner" w:hAnsi="Commissioner"/>
          <w:color w:val="000000" w:themeColor="text1"/>
        </w:rPr>
      </w:pPr>
      <w:r w:rsidRPr="00E67074">
        <w:rPr>
          <w:rFonts w:ascii="Commissioner" w:hAnsi="Commissioner"/>
          <w:color w:val="000000" w:themeColor="text1"/>
        </w:rPr>
        <w:t xml:space="preserve">Μέσω του δικτύου, </w:t>
      </w:r>
      <w:r w:rsidR="00210D96" w:rsidRPr="00E67074">
        <w:rPr>
          <w:rFonts w:ascii="Commissioner" w:hAnsi="Commissioner"/>
          <w:color w:val="000000" w:themeColor="text1"/>
        </w:rPr>
        <w:t xml:space="preserve">εξυπηρετούνται ήδη 1.040 οικιακοί καταναλωτές, 23 εμπορικοί καταναλωτές και 6 βιομηχανικοί καταναλωτές </w:t>
      </w:r>
      <w:r w:rsidR="00210D96" w:rsidRPr="00F65F84">
        <w:rPr>
          <w:rFonts w:ascii="Commissioner" w:hAnsi="Commissioner"/>
          <w:color w:val="000000" w:themeColor="text1"/>
        </w:rPr>
        <w:t>στο</w:t>
      </w:r>
      <w:r w:rsidR="006874DF" w:rsidRPr="00F65F84">
        <w:rPr>
          <w:rFonts w:ascii="Commissioner" w:hAnsi="Commissioner"/>
          <w:color w:val="000000" w:themeColor="text1"/>
        </w:rPr>
        <w:t xml:space="preserve">ν </w:t>
      </w:r>
      <w:r w:rsidR="00B71DDC">
        <w:rPr>
          <w:rFonts w:ascii="Commissioner" w:hAnsi="Commissioner"/>
          <w:color w:val="000000" w:themeColor="text1"/>
        </w:rPr>
        <w:t>Δ</w:t>
      </w:r>
      <w:r w:rsidR="006874DF" w:rsidRPr="00F65F84">
        <w:rPr>
          <w:rFonts w:ascii="Commissioner" w:hAnsi="Commissioner"/>
          <w:color w:val="000000" w:themeColor="text1"/>
        </w:rPr>
        <w:t>ήμο</w:t>
      </w:r>
      <w:r w:rsidR="00210D96" w:rsidRPr="00F65F84">
        <w:rPr>
          <w:rFonts w:ascii="Commissioner" w:hAnsi="Commissioner"/>
          <w:color w:val="000000" w:themeColor="text1"/>
        </w:rPr>
        <w:t xml:space="preserve"> </w:t>
      </w:r>
      <w:r w:rsidR="002F6957">
        <w:rPr>
          <w:rFonts w:ascii="Commissioner" w:hAnsi="Commissioner"/>
          <w:color w:val="000000" w:themeColor="text1"/>
        </w:rPr>
        <w:t>Λαμιέων</w:t>
      </w:r>
      <w:r w:rsidR="00210D96" w:rsidRPr="00F65F84">
        <w:rPr>
          <w:rFonts w:ascii="Commissioner" w:hAnsi="Commissioner"/>
          <w:color w:val="000000" w:themeColor="text1"/>
        </w:rPr>
        <w:t>,</w:t>
      </w:r>
      <w:r w:rsidR="00210D96" w:rsidRPr="00E67074">
        <w:rPr>
          <w:rFonts w:ascii="Commissioner" w:hAnsi="Commissioner"/>
          <w:color w:val="000000" w:themeColor="text1"/>
        </w:rPr>
        <w:t xml:space="preserve"> απολαμβάνοντας τα οφέλη από τη χρήση του φυσικού αερίου. </w:t>
      </w:r>
      <w:r w:rsidRPr="00E67074">
        <w:rPr>
          <w:rFonts w:ascii="Commissioner" w:hAnsi="Commissioner"/>
          <w:color w:val="000000" w:themeColor="text1"/>
        </w:rPr>
        <w:t xml:space="preserve"> </w:t>
      </w:r>
    </w:p>
    <w:p w14:paraId="3DB456D8" w14:textId="06FA83E7" w:rsidR="00FB59F7" w:rsidRPr="00E67074" w:rsidRDefault="00210D96" w:rsidP="003B011D">
      <w:pPr>
        <w:spacing w:line="288" w:lineRule="auto"/>
        <w:jc w:val="both"/>
        <w:rPr>
          <w:rFonts w:ascii="Commissioner" w:hAnsi="Commissioner"/>
          <w:color w:val="000000" w:themeColor="text1"/>
        </w:rPr>
      </w:pPr>
      <w:r w:rsidRPr="00E67074">
        <w:rPr>
          <w:rFonts w:ascii="Commissioner" w:hAnsi="Commissioner"/>
          <w:color w:val="000000" w:themeColor="text1"/>
        </w:rPr>
        <w:t>Παράλληλα, προχωρούν οι διαδικασίες για συνδέσεις δημόσιων και δημοτικών κτηρίων της πόλης. Εκτός από τα</w:t>
      </w:r>
      <w:r w:rsidRPr="00E67074">
        <w:rPr>
          <w:rFonts w:ascii="Commissioner" w:hAnsi="Commissioner"/>
          <w:b/>
          <w:bCs/>
        </w:rPr>
        <w:t xml:space="preserve"> </w:t>
      </w:r>
      <w:r w:rsidRPr="00E67074">
        <w:rPr>
          <w:rFonts w:ascii="Commissioner" w:hAnsi="Commissioner"/>
        </w:rPr>
        <w:t>εννέα</w:t>
      </w:r>
      <w:r w:rsidR="0042099D" w:rsidRPr="00E67074">
        <w:rPr>
          <w:rFonts w:ascii="Commissioner" w:hAnsi="Commissioner"/>
        </w:rPr>
        <w:t xml:space="preserve"> προαναφερθέντα</w:t>
      </w:r>
      <w:r w:rsidRPr="00E67074">
        <w:rPr>
          <w:rFonts w:ascii="Commissioner" w:hAnsi="Commissioner"/>
        </w:rPr>
        <w:t xml:space="preserve"> δημοτικά κτήρια,</w:t>
      </w:r>
      <w:r w:rsidR="0042099D" w:rsidRPr="00E67074">
        <w:rPr>
          <w:rFonts w:ascii="Commissioner" w:hAnsi="Commissioner"/>
        </w:rPr>
        <w:t xml:space="preserve"> </w:t>
      </w:r>
      <w:r w:rsidR="0042099D" w:rsidRPr="00E67074">
        <w:rPr>
          <w:rFonts w:ascii="Commissioner" w:hAnsi="Commissioner"/>
          <w:color w:val="000000" w:themeColor="text1"/>
        </w:rPr>
        <w:t xml:space="preserve">με το δίκτυο θα συνδεθούν επίσης το </w:t>
      </w:r>
      <w:r w:rsidRPr="00E67074">
        <w:rPr>
          <w:rFonts w:ascii="Commissioner" w:hAnsi="Commissioner"/>
          <w:color w:val="000000" w:themeColor="text1"/>
        </w:rPr>
        <w:t xml:space="preserve"> </w:t>
      </w:r>
      <w:r w:rsidR="0042099D" w:rsidRPr="00E67074">
        <w:rPr>
          <w:rFonts w:ascii="Commissioner" w:hAnsi="Commissioner"/>
          <w:color w:val="000000" w:themeColor="text1"/>
        </w:rPr>
        <w:t>Γενικό Νοσοκομείο</w:t>
      </w:r>
      <w:r w:rsidRPr="00E67074">
        <w:rPr>
          <w:rFonts w:ascii="Commissioner" w:hAnsi="Commissioner"/>
          <w:color w:val="000000" w:themeColor="text1"/>
        </w:rPr>
        <w:t xml:space="preserve"> Λαμίας, </w:t>
      </w:r>
      <w:r w:rsidR="0042099D" w:rsidRPr="00E67074">
        <w:rPr>
          <w:rFonts w:ascii="Commissioner" w:hAnsi="Commissioner"/>
          <w:color w:val="000000" w:themeColor="text1"/>
        </w:rPr>
        <w:t xml:space="preserve">το Δημοτικό Κολυμβητήριο Λαμίας και το Δημοτικό Αθλητικό Κέντρο – Χαλκιοπούλειο Λαμίας. </w:t>
      </w:r>
    </w:p>
    <w:p w14:paraId="326D1534" w14:textId="4D7D24BA" w:rsidR="006D5350" w:rsidRPr="00E67074" w:rsidRDefault="006D5350" w:rsidP="003B011D">
      <w:pPr>
        <w:spacing w:line="288" w:lineRule="auto"/>
        <w:jc w:val="both"/>
        <w:rPr>
          <w:rFonts w:ascii="Commissioner" w:hAnsi="Commissioner"/>
          <w:color w:val="000000" w:themeColor="text1"/>
        </w:rPr>
      </w:pPr>
    </w:p>
    <w:p w14:paraId="4C4205C5" w14:textId="296EA94E" w:rsidR="009F5BEE" w:rsidRPr="00E67074" w:rsidRDefault="006D5350" w:rsidP="003B011D">
      <w:pPr>
        <w:spacing w:line="288" w:lineRule="auto"/>
        <w:jc w:val="both"/>
        <w:rPr>
          <w:rFonts w:ascii="Commissioner" w:hAnsi="Commissioner"/>
          <w:color w:val="000000" w:themeColor="text1"/>
        </w:rPr>
      </w:pPr>
      <w:r w:rsidRPr="00E67074">
        <w:rPr>
          <w:rFonts w:ascii="Commissioner" w:hAnsi="Commissioner"/>
          <w:color w:val="000000" w:themeColor="text1"/>
        </w:rPr>
        <w:t xml:space="preserve">Οι πολίτες που ενδιαφέρονται να συνδεθούν με το δίκτυο διανομής φυσικού αερίου στη Λαμία μπορούν να επικοινωνήσουν με το </w:t>
      </w:r>
      <w:r w:rsidRPr="00E67074">
        <w:rPr>
          <w:rFonts w:ascii="Commissioner" w:hAnsi="Commissioner"/>
          <w:b/>
          <w:bCs/>
          <w:color w:val="000000" w:themeColor="text1"/>
        </w:rPr>
        <w:t>11150</w:t>
      </w:r>
      <w:r w:rsidRPr="00E67074">
        <w:rPr>
          <w:rFonts w:ascii="Commissioner" w:hAnsi="Commissioner"/>
          <w:color w:val="000000" w:themeColor="text1"/>
        </w:rPr>
        <w:t xml:space="preserve"> ή να </w:t>
      </w:r>
      <w:r w:rsidR="009F5BEE" w:rsidRPr="00E67074">
        <w:rPr>
          <w:rFonts w:ascii="Commissioner" w:hAnsi="Commissioner"/>
          <w:color w:val="000000" w:themeColor="text1"/>
        </w:rPr>
        <w:t xml:space="preserve">αποστείλουν </w:t>
      </w:r>
      <w:r w:rsidR="009F5BEE" w:rsidRPr="00E67074">
        <w:rPr>
          <w:rFonts w:ascii="Commissioner" w:hAnsi="Commissioner"/>
          <w:color w:val="000000" w:themeColor="text1"/>
          <w:lang w:val="en-US"/>
        </w:rPr>
        <w:t>email</w:t>
      </w:r>
      <w:r w:rsidR="009F5BEE" w:rsidRPr="00E67074">
        <w:rPr>
          <w:rFonts w:ascii="Commissioner" w:hAnsi="Commissioner"/>
          <w:color w:val="000000" w:themeColor="text1"/>
        </w:rPr>
        <w:t xml:space="preserve"> στην ηλεκτρονική διεύθυνση </w:t>
      </w:r>
      <w:hyperlink r:id="rId9" w:history="1">
        <w:r w:rsidR="009F5BEE" w:rsidRPr="00E67074">
          <w:rPr>
            <w:rStyle w:val="-"/>
            <w:rFonts w:ascii="Commissioner" w:hAnsi="Commissioner"/>
          </w:rPr>
          <w:t>customersupport@ena-on.gr</w:t>
        </w:r>
      </w:hyperlink>
      <w:r w:rsidR="009F5BEE" w:rsidRPr="00E67074">
        <w:rPr>
          <w:rFonts w:ascii="Commissioner" w:hAnsi="Commissioner"/>
          <w:color w:val="000000" w:themeColor="text1"/>
        </w:rPr>
        <w:t>.</w:t>
      </w:r>
    </w:p>
    <w:p w14:paraId="7F23CC1F" w14:textId="1DD2E234" w:rsidR="009F5BEE" w:rsidRPr="00E67074" w:rsidRDefault="009F5BEE" w:rsidP="009F5BEE">
      <w:pPr>
        <w:spacing w:line="288" w:lineRule="auto"/>
        <w:jc w:val="both"/>
        <w:rPr>
          <w:rFonts w:ascii="Commissioner" w:hAnsi="Commissioner"/>
        </w:rPr>
      </w:pPr>
      <w:r w:rsidRPr="00E67074">
        <w:rPr>
          <w:rFonts w:ascii="Commissioner" w:hAnsi="Commissioner"/>
          <w:color w:val="000000" w:themeColor="text1"/>
        </w:rPr>
        <w:t xml:space="preserve">Σημειώνεται ότι </w:t>
      </w:r>
      <w:r w:rsidRPr="00E67074">
        <w:rPr>
          <w:rFonts w:ascii="Commissioner" w:hAnsi="Commissioner"/>
        </w:rPr>
        <w:t xml:space="preserve">η </w:t>
      </w:r>
      <w:r w:rsidRPr="00E67074">
        <w:rPr>
          <w:rFonts w:ascii="Commissioner" w:hAnsi="Commissioner"/>
          <w:lang w:val="en-US"/>
        </w:rPr>
        <w:t>E</w:t>
      </w:r>
      <w:r w:rsidRPr="00E67074">
        <w:rPr>
          <w:rFonts w:ascii="Commissioner" w:hAnsi="Commissioner"/>
        </w:rPr>
        <w:t xml:space="preserve">naon EDA για το έτος 2024 προσφέρει 100% έκπτωση στα τέλη σύνδεσης σε οικιακούς και εμπορικούς καταναλωτές. </w:t>
      </w:r>
    </w:p>
    <w:p w14:paraId="67D9B1C3" w14:textId="1B5ACAD5" w:rsidR="009F5BEE" w:rsidRPr="009F5BEE" w:rsidRDefault="009F5BEE" w:rsidP="003B011D">
      <w:pPr>
        <w:spacing w:line="288" w:lineRule="auto"/>
        <w:jc w:val="both"/>
        <w:rPr>
          <w:rFonts w:ascii="Commissioner Light" w:hAnsi="Commissioner Light"/>
          <w:color w:val="000000" w:themeColor="text1"/>
          <w:sz w:val="28"/>
          <w:szCs w:val="28"/>
        </w:rPr>
      </w:pPr>
    </w:p>
    <w:sectPr w:rsidR="009F5BEE" w:rsidRPr="009F5BEE" w:rsidSect="00A54DE5">
      <w:headerReference w:type="default" r:id="rId10"/>
      <w:footerReference w:type="default" r:id="rId11"/>
      <w:pgSz w:w="11906" w:h="16838"/>
      <w:pgMar w:top="993" w:right="1440" w:bottom="1440" w:left="1440" w:header="708" w:footer="10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28AD59" w14:textId="77777777" w:rsidR="002C3653" w:rsidRDefault="002C3653" w:rsidP="000021B6">
      <w:r>
        <w:separator/>
      </w:r>
    </w:p>
  </w:endnote>
  <w:endnote w:type="continuationSeparator" w:id="0">
    <w:p w14:paraId="5FDE5479" w14:textId="77777777" w:rsidR="002C3653" w:rsidRDefault="002C3653" w:rsidP="0000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missioner">
    <w:altName w:val="Arial"/>
    <w:charset w:val="00"/>
    <w:family w:val="auto"/>
    <w:pitch w:val="variable"/>
    <w:sig w:usb0="00000001" w:usb1="4000204B" w:usb2="00000000" w:usb3="00000000" w:csb0="0000019F" w:csb1="00000000"/>
  </w:font>
  <w:font w:name="Commissioner Light">
    <w:altName w:val="Calibri"/>
    <w:charset w:val="00"/>
    <w:family w:val="auto"/>
    <w:pitch w:val="variable"/>
    <w:sig w:usb0="A00002F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09D1F" w14:textId="77777777" w:rsidR="00630C76" w:rsidRDefault="00630C76">
    <w:pPr>
      <w:pStyle w:val="a4"/>
    </w:pPr>
  </w:p>
  <w:p w14:paraId="27C835A4" w14:textId="138D5862" w:rsidR="000021B6" w:rsidRPr="009305CE" w:rsidRDefault="000021B6">
    <w:pPr>
      <w:pStyle w:val="a4"/>
      <w:rPr>
        <w:rFonts w:ascii="Commissioner Light" w:hAnsi="Commissioner Light"/>
        <w:sz w:val="20"/>
        <w:szCs w:val="20"/>
        <w:lang w:val="en-US"/>
      </w:rPr>
    </w:pPr>
    <w:r w:rsidRPr="00A54DE5">
      <w:rPr>
        <w:rFonts w:ascii="Commissioner Light" w:hAnsi="Commissioner Light"/>
        <w:sz w:val="20"/>
        <w:szCs w:val="20"/>
        <w:lang w:val="en-US"/>
      </w:rPr>
      <w:t>109-111</w:t>
    </w:r>
    <w:r w:rsidR="00F72A90" w:rsidRPr="00A54DE5">
      <w:rPr>
        <w:rFonts w:ascii="Commissioner Light" w:hAnsi="Commissioner Light"/>
        <w:sz w:val="20"/>
        <w:szCs w:val="20"/>
        <w:lang w:val="en-US"/>
      </w:rPr>
      <w:t xml:space="preserve"> </w:t>
    </w:r>
    <w:r w:rsidR="00A54DE5" w:rsidRPr="00A54DE5">
      <w:rPr>
        <w:rFonts w:ascii="Commissioner Light" w:hAnsi="Commissioner Light"/>
        <w:sz w:val="20"/>
        <w:szCs w:val="20"/>
        <w:lang w:val="en-US"/>
      </w:rPr>
      <w:t xml:space="preserve">Mesogeion Ave. &amp; Rousou </w:t>
    </w:r>
    <w:r w:rsidR="00A54DE5" w:rsidRPr="00A54DE5">
      <w:rPr>
        <w:rFonts w:ascii="Commissioner Light" w:hAnsi="Commissioner Light"/>
        <w:b/>
        <w:bCs/>
        <w:color w:val="006A96"/>
        <w:sz w:val="20"/>
        <w:szCs w:val="20"/>
        <w:lang w:val="en-US"/>
      </w:rPr>
      <w:t>|</w:t>
    </w:r>
    <w:r w:rsidR="00A54DE5" w:rsidRPr="00A54DE5">
      <w:rPr>
        <w:rFonts w:ascii="Commissioner Light" w:hAnsi="Commissioner Light"/>
        <w:sz w:val="20"/>
        <w:szCs w:val="20"/>
        <w:lang w:val="en-US"/>
      </w:rPr>
      <w:t xml:space="preserve"> </w:t>
    </w:r>
    <w:r w:rsidR="00DE75B8">
      <w:rPr>
        <w:rFonts w:ascii="Commissioner Light" w:hAnsi="Commissioner Light"/>
        <w:sz w:val="20"/>
        <w:szCs w:val="20"/>
        <w:lang w:val="en-US"/>
      </w:rPr>
      <w:t>Building C2</w:t>
    </w:r>
    <w:r w:rsidR="00DE75B8" w:rsidRPr="00A54DE5">
      <w:rPr>
        <w:rFonts w:ascii="Commissioner Light" w:hAnsi="Commissioner Light"/>
        <w:sz w:val="20"/>
        <w:szCs w:val="20"/>
        <w:lang w:val="en-US"/>
      </w:rPr>
      <w:t xml:space="preserve"> </w:t>
    </w:r>
    <w:r w:rsidR="00DE75B8" w:rsidRPr="00A54DE5">
      <w:rPr>
        <w:rFonts w:ascii="Commissioner Light" w:hAnsi="Commissioner Light"/>
        <w:b/>
        <w:bCs/>
        <w:color w:val="006A96"/>
        <w:sz w:val="20"/>
        <w:szCs w:val="20"/>
        <w:lang w:val="en-US"/>
      </w:rPr>
      <w:t>|</w:t>
    </w:r>
    <w:r w:rsidR="00DE75B8" w:rsidRPr="00DE75B8">
      <w:rPr>
        <w:rFonts w:ascii="Commissioner Light" w:hAnsi="Commissioner Light"/>
        <w:b/>
        <w:bCs/>
        <w:color w:val="006A96"/>
        <w:sz w:val="20"/>
        <w:szCs w:val="20"/>
        <w:lang w:val="en-US"/>
      </w:rPr>
      <w:t xml:space="preserve"> </w:t>
    </w:r>
    <w:r w:rsidR="00A54DE5" w:rsidRPr="00A54DE5">
      <w:rPr>
        <w:rFonts w:ascii="Commissioner Light" w:hAnsi="Commissioner Light"/>
        <w:sz w:val="20"/>
        <w:szCs w:val="20"/>
        <w:lang w:val="en-US"/>
      </w:rPr>
      <w:t xml:space="preserve">GR11526, Athens </w:t>
    </w:r>
    <w:r w:rsidR="00A54DE5" w:rsidRPr="00A54DE5">
      <w:rPr>
        <w:rFonts w:ascii="Commissioner Light" w:hAnsi="Commissioner Light"/>
        <w:b/>
        <w:bCs/>
        <w:color w:val="006A96"/>
        <w:sz w:val="20"/>
        <w:szCs w:val="20"/>
        <w:lang w:val="en-US"/>
      </w:rPr>
      <w:t>|</w:t>
    </w:r>
    <w:r w:rsidR="00A54DE5" w:rsidRPr="00A54DE5">
      <w:rPr>
        <w:rFonts w:ascii="Commissioner Light" w:hAnsi="Commissioner Light"/>
        <w:sz w:val="20"/>
        <w:szCs w:val="20"/>
        <w:lang w:val="en-US"/>
      </w:rPr>
      <w:t xml:space="preserve"> </w:t>
    </w:r>
    <w:hyperlink r:id="rId1" w:history="1">
      <w:r w:rsidR="009305CE" w:rsidRPr="00B801BD">
        <w:rPr>
          <w:rStyle w:val="-"/>
          <w:rFonts w:ascii="Commissioner Light" w:hAnsi="Commissioner Light"/>
          <w:sz w:val="20"/>
          <w:szCs w:val="20"/>
          <w:lang w:val="en-US"/>
        </w:rPr>
        <w:t>www.ena-on.com</w:t>
      </w:r>
    </w:hyperlink>
  </w:p>
  <w:p w14:paraId="7A4C8BCB" w14:textId="4DA14B2E" w:rsidR="009305CE" w:rsidRPr="009305CE" w:rsidRDefault="00A3346E" w:rsidP="009305CE">
    <w:pPr>
      <w:pStyle w:val="a4"/>
      <w:jc w:val="center"/>
      <w:rPr>
        <w:rFonts w:ascii="Commissioner Light" w:hAnsi="Commissioner Light"/>
        <w:sz w:val="20"/>
        <w:szCs w:val="20"/>
        <w:lang w:val="en-US"/>
      </w:rPr>
    </w:pPr>
    <w:r w:rsidRPr="00A3346E">
      <w:rPr>
        <w:noProof/>
        <w:lang w:eastAsia="el-GR"/>
      </w:rPr>
      <w:drawing>
        <wp:inline distT="0" distB="0" distL="0" distR="0" wp14:anchorId="3837E660" wp14:editId="24120AC9">
          <wp:extent cx="2984500" cy="688975"/>
          <wp:effectExtent l="0" t="0" r="0" b="0"/>
          <wp:docPr id="79128725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87253" name="Picture 1" descr="Blue text on a white background&#10;&#10;Description automatically generated"/>
                  <pic:cNvPicPr/>
                </pic:nvPicPr>
                <pic:blipFill>
                  <a:blip r:embed="rId2"/>
                  <a:stretch>
                    <a:fillRect/>
                  </a:stretch>
                </pic:blipFill>
                <pic:spPr>
                  <a:xfrm>
                    <a:off x="0" y="0"/>
                    <a:ext cx="2984500" cy="688975"/>
                  </a:xfrm>
                  <a:prstGeom prst="rect">
                    <a:avLst/>
                  </a:prstGeom>
                </pic:spPr>
              </pic:pic>
            </a:graphicData>
          </a:graphic>
        </wp:inline>
      </w:drawing>
    </w:r>
    <w:r w:rsidR="009305CE">
      <w:fldChar w:fldCharType="begin"/>
    </w:r>
    <w:r w:rsidR="00D9372A">
      <w:instrText xml:space="preserve"> INCLUDEPICTURE "C:\\Users\\k.e.mpatzi\\Library\\Group Containers\\UBF8T346G9.ms\\WebArchiveCopyPasteTempFiles\\com.microsoft.Word\\cid3450590758*image001.jpg@01DA749C.2A0805E0" \* MERGEFORMAT </w:instrText>
    </w:r>
    <w:r w:rsidR="009305C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18BF9" w14:textId="77777777" w:rsidR="002C3653" w:rsidRDefault="002C3653" w:rsidP="000021B6">
      <w:r>
        <w:separator/>
      </w:r>
    </w:p>
  </w:footnote>
  <w:footnote w:type="continuationSeparator" w:id="0">
    <w:p w14:paraId="04C3AE00" w14:textId="77777777" w:rsidR="002C3653" w:rsidRDefault="002C3653" w:rsidP="00002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29DEA" w14:textId="108267F6" w:rsidR="000021B6" w:rsidRDefault="000021B6">
    <w:pPr>
      <w:pStyle w:val="a3"/>
    </w:pPr>
    <w:r>
      <w:rPr>
        <w:noProof/>
        <w:lang w:eastAsia="el-GR"/>
      </w:rPr>
      <w:drawing>
        <wp:inline distT="0" distB="0" distL="0" distR="0" wp14:anchorId="75DB140B" wp14:editId="7CABE59F">
          <wp:extent cx="1440000" cy="855168"/>
          <wp:effectExtent l="0" t="0" r="0" b="0"/>
          <wp:docPr id="197454541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545410" name="Picture 1" descr="A logo with blue and green text&#10;&#10;Description automatically generated"/>
                  <pic:cNvPicPr/>
                </pic:nvPicPr>
                <pic:blipFill rotWithShape="1">
                  <a:blip r:embed="rId1">
                    <a:extLst>
                      <a:ext uri="{28A0092B-C50C-407E-A947-70E740481C1C}">
                        <a14:useLocalDpi xmlns:a14="http://schemas.microsoft.com/office/drawing/2010/main" val="0"/>
                      </a:ext>
                    </a:extLst>
                  </a:blip>
                  <a:srcRect l="7654" r="8152"/>
                  <a:stretch/>
                </pic:blipFill>
                <pic:spPr bwMode="auto">
                  <a:xfrm>
                    <a:off x="0" y="0"/>
                    <a:ext cx="1440000" cy="85516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E2A"/>
    <w:multiLevelType w:val="multilevel"/>
    <w:tmpl w:val="2836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ED6583"/>
    <w:multiLevelType w:val="multilevel"/>
    <w:tmpl w:val="1DC45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055A76"/>
    <w:multiLevelType w:val="multilevel"/>
    <w:tmpl w:val="56C2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E13921"/>
    <w:multiLevelType w:val="multilevel"/>
    <w:tmpl w:val="DD1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C6606E"/>
    <w:multiLevelType w:val="multilevel"/>
    <w:tmpl w:val="6116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8432B0"/>
    <w:multiLevelType w:val="multilevel"/>
    <w:tmpl w:val="8020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1B6"/>
    <w:rsid w:val="000021B6"/>
    <w:rsid w:val="000258EA"/>
    <w:rsid w:val="00031391"/>
    <w:rsid w:val="00082468"/>
    <w:rsid w:val="00094B2A"/>
    <w:rsid w:val="000C6CDD"/>
    <w:rsid w:val="000E0C70"/>
    <w:rsid w:val="000E4C94"/>
    <w:rsid w:val="00142C3A"/>
    <w:rsid w:val="001762A1"/>
    <w:rsid w:val="00177ACF"/>
    <w:rsid w:val="001824A6"/>
    <w:rsid w:val="00210D96"/>
    <w:rsid w:val="00215B20"/>
    <w:rsid w:val="00275746"/>
    <w:rsid w:val="00283A25"/>
    <w:rsid w:val="00285564"/>
    <w:rsid w:val="00293E20"/>
    <w:rsid w:val="002C3653"/>
    <w:rsid w:val="002D2160"/>
    <w:rsid w:val="002F0262"/>
    <w:rsid w:val="002F6957"/>
    <w:rsid w:val="003441AF"/>
    <w:rsid w:val="00352372"/>
    <w:rsid w:val="003524F6"/>
    <w:rsid w:val="00360B03"/>
    <w:rsid w:val="00375463"/>
    <w:rsid w:val="003852A0"/>
    <w:rsid w:val="003B011D"/>
    <w:rsid w:val="003B6471"/>
    <w:rsid w:val="003B770C"/>
    <w:rsid w:val="003E0FC8"/>
    <w:rsid w:val="003E3C6A"/>
    <w:rsid w:val="003F69BE"/>
    <w:rsid w:val="004054D6"/>
    <w:rsid w:val="0042099D"/>
    <w:rsid w:val="004725C2"/>
    <w:rsid w:val="004771D6"/>
    <w:rsid w:val="00494BFE"/>
    <w:rsid w:val="004E1A0B"/>
    <w:rsid w:val="004F504B"/>
    <w:rsid w:val="00530C89"/>
    <w:rsid w:val="00536599"/>
    <w:rsid w:val="00542A9B"/>
    <w:rsid w:val="0056460D"/>
    <w:rsid w:val="0056540E"/>
    <w:rsid w:val="005B20A1"/>
    <w:rsid w:val="005F7614"/>
    <w:rsid w:val="006006E0"/>
    <w:rsid w:val="00630C76"/>
    <w:rsid w:val="00661748"/>
    <w:rsid w:val="006874DF"/>
    <w:rsid w:val="00697685"/>
    <w:rsid w:val="006B2743"/>
    <w:rsid w:val="006B5906"/>
    <w:rsid w:val="006C661E"/>
    <w:rsid w:val="006D5350"/>
    <w:rsid w:val="006D646F"/>
    <w:rsid w:val="006E0394"/>
    <w:rsid w:val="006F0502"/>
    <w:rsid w:val="00716D85"/>
    <w:rsid w:val="00723B8A"/>
    <w:rsid w:val="007246C1"/>
    <w:rsid w:val="00746054"/>
    <w:rsid w:val="007565C6"/>
    <w:rsid w:val="00781804"/>
    <w:rsid w:val="007B282E"/>
    <w:rsid w:val="007D13B2"/>
    <w:rsid w:val="007E133A"/>
    <w:rsid w:val="007E3091"/>
    <w:rsid w:val="008170C6"/>
    <w:rsid w:val="00823BF0"/>
    <w:rsid w:val="00835703"/>
    <w:rsid w:val="00865148"/>
    <w:rsid w:val="00895730"/>
    <w:rsid w:val="008A6865"/>
    <w:rsid w:val="008B2151"/>
    <w:rsid w:val="008E53F3"/>
    <w:rsid w:val="009305CE"/>
    <w:rsid w:val="009618B0"/>
    <w:rsid w:val="00977F5C"/>
    <w:rsid w:val="009900F0"/>
    <w:rsid w:val="009A00D9"/>
    <w:rsid w:val="009C7415"/>
    <w:rsid w:val="009F2EF1"/>
    <w:rsid w:val="009F5BEE"/>
    <w:rsid w:val="009F676D"/>
    <w:rsid w:val="00A3346E"/>
    <w:rsid w:val="00A54DE5"/>
    <w:rsid w:val="00A66C01"/>
    <w:rsid w:val="00A76080"/>
    <w:rsid w:val="00AC04D1"/>
    <w:rsid w:val="00AD0344"/>
    <w:rsid w:val="00AF1BED"/>
    <w:rsid w:val="00B37D18"/>
    <w:rsid w:val="00B61E1A"/>
    <w:rsid w:val="00B657DE"/>
    <w:rsid w:val="00B71DDC"/>
    <w:rsid w:val="00BB4678"/>
    <w:rsid w:val="00BF0213"/>
    <w:rsid w:val="00C1179E"/>
    <w:rsid w:val="00C40C67"/>
    <w:rsid w:val="00C60A8D"/>
    <w:rsid w:val="00C7723F"/>
    <w:rsid w:val="00C9477C"/>
    <w:rsid w:val="00CE2ED5"/>
    <w:rsid w:val="00CE3E09"/>
    <w:rsid w:val="00CF0D8A"/>
    <w:rsid w:val="00CF7071"/>
    <w:rsid w:val="00D46A83"/>
    <w:rsid w:val="00D933B3"/>
    <w:rsid w:val="00D9372A"/>
    <w:rsid w:val="00DC29CA"/>
    <w:rsid w:val="00DE0FFD"/>
    <w:rsid w:val="00DE75B8"/>
    <w:rsid w:val="00DF4DA2"/>
    <w:rsid w:val="00E02F1C"/>
    <w:rsid w:val="00E67074"/>
    <w:rsid w:val="00EC1565"/>
    <w:rsid w:val="00F14CC3"/>
    <w:rsid w:val="00F65F84"/>
    <w:rsid w:val="00F72A90"/>
    <w:rsid w:val="00FA0CFE"/>
    <w:rsid w:val="00FB59F7"/>
    <w:rsid w:val="00FB5B18"/>
    <w:rsid w:val="00FC1D2C"/>
    <w:rsid w:val="00FD7361"/>
    <w:rsid w:val="00FE1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8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FD"/>
    <w:rPr>
      <w:rFonts w:ascii="Times New Roman" w:eastAsia="Times New Roman" w:hAnsi="Times New Roman" w:cs="Times New Roman"/>
      <w:kern w:val="0"/>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1B6"/>
    <w:pPr>
      <w:tabs>
        <w:tab w:val="center" w:pos="4513"/>
        <w:tab w:val="right" w:pos="9026"/>
      </w:tabs>
    </w:pPr>
  </w:style>
  <w:style w:type="character" w:customStyle="1" w:styleId="Char">
    <w:name w:val="Κεφαλίδα Char"/>
    <w:basedOn w:val="a0"/>
    <w:link w:val="a3"/>
    <w:uiPriority w:val="99"/>
    <w:rsid w:val="000021B6"/>
  </w:style>
  <w:style w:type="paragraph" w:styleId="a4">
    <w:name w:val="footer"/>
    <w:basedOn w:val="a"/>
    <w:link w:val="Char0"/>
    <w:uiPriority w:val="99"/>
    <w:unhideWhenUsed/>
    <w:rsid w:val="000021B6"/>
    <w:pPr>
      <w:tabs>
        <w:tab w:val="center" w:pos="4513"/>
        <w:tab w:val="right" w:pos="9026"/>
      </w:tabs>
    </w:pPr>
  </w:style>
  <w:style w:type="character" w:customStyle="1" w:styleId="Char0">
    <w:name w:val="Υποσέλιδο Char"/>
    <w:basedOn w:val="a0"/>
    <w:link w:val="a4"/>
    <w:uiPriority w:val="99"/>
    <w:rsid w:val="000021B6"/>
  </w:style>
  <w:style w:type="character" w:styleId="-">
    <w:name w:val="Hyperlink"/>
    <w:basedOn w:val="a0"/>
    <w:uiPriority w:val="99"/>
    <w:unhideWhenUsed/>
    <w:rsid w:val="009305CE"/>
    <w:rPr>
      <w:color w:val="0563C1" w:themeColor="hyperlink"/>
      <w:u w:val="single"/>
    </w:rPr>
  </w:style>
  <w:style w:type="character" w:customStyle="1" w:styleId="UnresolvedMention">
    <w:name w:val="Unresolved Mention"/>
    <w:basedOn w:val="a0"/>
    <w:uiPriority w:val="99"/>
    <w:semiHidden/>
    <w:unhideWhenUsed/>
    <w:rsid w:val="009305CE"/>
    <w:rPr>
      <w:color w:val="605E5C"/>
      <w:shd w:val="clear" w:color="auto" w:fill="E1DFDD"/>
    </w:rPr>
  </w:style>
  <w:style w:type="paragraph" w:styleId="Web">
    <w:name w:val="Normal (Web)"/>
    <w:basedOn w:val="a"/>
    <w:uiPriority w:val="99"/>
    <w:unhideWhenUsed/>
    <w:rsid w:val="00CE2ED5"/>
    <w:pPr>
      <w:spacing w:before="100" w:beforeAutospacing="1" w:after="100" w:afterAutospacing="1"/>
    </w:pPr>
    <w:rPr>
      <w:lang w:eastAsia="el-GR"/>
    </w:rPr>
  </w:style>
  <w:style w:type="paragraph" w:styleId="a5">
    <w:name w:val="Revision"/>
    <w:hidden/>
    <w:uiPriority w:val="99"/>
    <w:semiHidden/>
    <w:rsid w:val="00AD0344"/>
    <w:rPr>
      <w:rFonts w:ascii="Times New Roman" w:eastAsia="Times New Roman" w:hAnsi="Times New Roman" w:cs="Times New Roman"/>
      <w:kern w:val="0"/>
      <w:lang w:eastAsia="en-GB"/>
      <w14:ligatures w14:val="none"/>
    </w:rPr>
  </w:style>
  <w:style w:type="paragraph" w:styleId="a6">
    <w:name w:val="Balloon Text"/>
    <w:basedOn w:val="a"/>
    <w:link w:val="Char1"/>
    <w:uiPriority w:val="99"/>
    <w:semiHidden/>
    <w:unhideWhenUsed/>
    <w:rsid w:val="00D9372A"/>
    <w:rPr>
      <w:rFonts w:ascii="Tahoma" w:hAnsi="Tahoma" w:cs="Tahoma"/>
      <w:sz w:val="16"/>
      <w:szCs w:val="16"/>
    </w:rPr>
  </w:style>
  <w:style w:type="character" w:customStyle="1" w:styleId="Char1">
    <w:name w:val="Κείμενο πλαισίου Char"/>
    <w:basedOn w:val="a0"/>
    <w:link w:val="a6"/>
    <w:uiPriority w:val="99"/>
    <w:semiHidden/>
    <w:rsid w:val="00D9372A"/>
    <w:rPr>
      <w:rFonts w:ascii="Tahoma" w:eastAsia="Times New Roman" w:hAnsi="Tahoma" w:cs="Tahoma"/>
      <w:kern w:val="0"/>
      <w:sz w:val="16"/>
      <w:szCs w:val="16"/>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FFD"/>
    <w:rPr>
      <w:rFonts w:ascii="Times New Roman" w:eastAsia="Times New Roman" w:hAnsi="Times New Roman" w:cs="Times New Roman"/>
      <w:kern w:val="0"/>
      <w:lang w:eastAsia="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21B6"/>
    <w:pPr>
      <w:tabs>
        <w:tab w:val="center" w:pos="4513"/>
        <w:tab w:val="right" w:pos="9026"/>
      </w:tabs>
    </w:pPr>
  </w:style>
  <w:style w:type="character" w:customStyle="1" w:styleId="Char">
    <w:name w:val="Κεφαλίδα Char"/>
    <w:basedOn w:val="a0"/>
    <w:link w:val="a3"/>
    <w:uiPriority w:val="99"/>
    <w:rsid w:val="000021B6"/>
  </w:style>
  <w:style w:type="paragraph" w:styleId="a4">
    <w:name w:val="footer"/>
    <w:basedOn w:val="a"/>
    <w:link w:val="Char0"/>
    <w:uiPriority w:val="99"/>
    <w:unhideWhenUsed/>
    <w:rsid w:val="000021B6"/>
    <w:pPr>
      <w:tabs>
        <w:tab w:val="center" w:pos="4513"/>
        <w:tab w:val="right" w:pos="9026"/>
      </w:tabs>
    </w:pPr>
  </w:style>
  <w:style w:type="character" w:customStyle="1" w:styleId="Char0">
    <w:name w:val="Υποσέλιδο Char"/>
    <w:basedOn w:val="a0"/>
    <w:link w:val="a4"/>
    <w:uiPriority w:val="99"/>
    <w:rsid w:val="000021B6"/>
  </w:style>
  <w:style w:type="character" w:styleId="-">
    <w:name w:val="Hyperlink"/>
    <w:basedOn w:val="a0"/>
    <w:uiPriority w:val="99"/>
    <w:unhideWhenUsed/>
    <w:rsid w:val="009305CE"/>
    <w:rPr>
      <w:color w:val="0563C1" w:themeColor="hyperlink"/>
      <w:u w:val="single"/>
    </w:rPr>
  </w:style>
  <w:style w:type="character" w:customStyle="1" w:styleId="UnresolvedMention">
    <w:name w:val="Unresolved Mention"/>
    <w:basedOn w:val="a0"/>
    <w:uiPriority w:val="99"/>
    <w:semiHidden/>
    <w:unhideWhenUsed/>
    <w:rsid w:val="009305CE"/>
    <w:rPr>
      <w:color w:val="605E5C"/>
      <w:shd w:val="clear" w:color="auto" w:fill="E1DFDD"/>
    </w:rPr>
  </w:style>
  <w:style w:type="paragraph" w:styleId="Web">
    <w:name w:val="Normal (Web)"/>
    <w:basedOn w:val="a"/>
    <w:uiPriority w:val="99"/>
    <w:unhideWhenUsed/>
    <w:rsid w:val="00CE2ED5"/>
    <w:pPr>
      <w:spacing w:before="100" w:beforeAutospacing="1" w:after="100" w:afterAutospacing="1"/>
    </w:pPr>
    <w:rPr>
      <w:lang w:eastAsia="el-GR"/>
    </w:rPr>
  </w:style>
  <w:style w:type="paragraph" w:styleId="a5">
    <w:name w:val="Revision"/>
    <w:hidden/>
    <w:uiPriority w:val="99"/>
    <w:semiHidden/>
    <w:rsid w:val="00AD0344"/>
    <w:rPr>
      <w:rFonts w:ascii="Times New Roman" w:eastAsia="Times New Roman" w:hAnsi="Times New Roman" w:cs="Times New Roman"/>
      <w:kern w:val="0"/>
      <w:lang w:eastAsia="en-GB"/>
      <w14:ligatures w14:val="none"/>
    </w:rPr>
  </w:style>
  <w:style w:type="paragraph" w:styleId="a6">
    <w:name w:val="Balloon Text"/>
    <w:basedOn w:val="a"/>
    <w:link w:val="Char1"/>
    <w:uiPriority w:val="99"/>
    <w:semiHidden/>
    <w:unhideWhenUsed/>
    <w:rsid w:val="00D9372A"/>
    <w:rPr>
      <w:rFonts w:ascii="Tahoma" w:hAnsi="Tahoma" w:cs="Tahoma"/>
      <w:sz w:val="16"/>
      <w:szCs w:val="16"/>
    </w:rPr>
  </w:style>
  <w:style w:type="character" w:customStyle="1" w:styleId="Char1">
    <w:name w:val="Κείμενο πλαισίου Char"/>
    <w:basedOn w:val="a0"/>
    <w:link w:val="a6"/>
    <w:uiPriority w:val="99"/>
    <w:semiHidden/>
    <w:rsid w:val="00D9372A"/>
    <w:rPr>
      <w:rFonts w:ascii="Tahoma" w:eastAsia="Times New Roman" w:hAnsi="Tahoma" w:cs="Tahoma"/>
      <w:kern w:val="0"/>
      <w:sz w:val="16"/>
      <w:szCs w:val="16"/>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2697">
      <w:bodyDiv w:val="1"/>
      <w:marLeft w:val="0"/>
      <w:marRight w:val="0"/>
      <w:marTop w:val="0"/>
      <w:marBottom w:val="0"/>
      <w:divBdr>
        <w:top w:val="none" w:sz="0" w:space="0" w:color="auto"/>
        <w:left w:val="none" w:sz="0" w:space="0" w:color="auto"/>
        <w:bottom w:val="none" w:sz="0" w:space="0" w:color="auto"/>
        <w:right w:val="none" w:sz="0" w:space="0" w:color="auto"/>
      </w:divBdr>
    </w:div>
    <w:div w:id="453335045">
      <w:bodyDiv w:val="1"/>
      <w:marLeft w:val="0"/>
      <w:marRight w:val="0"/>
      <w:marTop w:val="0"/>
      <w:marBottom w:val="0"/>
      <w:divBdr>
        <w:top w:val="none" w:sz="0" w:space="0" w:color="auto"/>
        <w:left w:val="none" w:sz="0" w:space="0" w:color="auto"/>
        <w:bottom w:val="none" w:sz="0" w:space="0" w:color="auto"/>
        <w:right w:val="none" w:sz="0" w:space="0" w:color="auto"/>
      </w:divBdr>
    </w:div>
    <w:div w:id="474956362">
      <w:bodyDiv w:val="1"/>
      <w:marLeft w:val="0"/>
      <w:marRight w:val="0"/>
      <w:marTop w:val="0"/>
      <w:marBottom w:val="0"/>
      <w:divBdr>
        <w:top w:val="none" w:sz="0" w:space="0" w:color="auto"/>
        <w:left w:val="none" w:sz="0" w:space="0" w:color="auto"/>
        <w:bottom w:val="none" w:sz="0" w:space="0" w:color="auto"/>
        <w:right w:val="none" w:sz="0" w:space="0" w:color="auto"/>
      </w:divBdr>
    </w:div>
    <w:div w:id="1136145798">
      <w:bodyDiv w:val="1"/>
      <w:marLeft w:val="0"/>
      <w:marRight w:val="0"/>
      <w:marTop w:val="0"/>
      <w:marBottom w:val="0"/>
      <w:divBdr>
        <w:top w:val="none" w:sz="0" w:space="0" w:color="auto"/>
        <w:left w:val="none" w:sz="0" w:space="0" w:color="auto"/>
        <w:bottom w:val="none" w:sz="0" w:space="0" w:color="auto"/>
        <w:right w:val="none" w:sz="0" w:space="0" w:color="auto"/>
      </w:divBdr>
      <w:divsChild>
        <w:div w:id="117990552">
          <w:marLeft w:val="0"/>
          <w:marRight w:val="0"/>
          <w:marTop w:val="0"/>
          <w:marBottom w:val="0"/>
          <w:divBdr>
            <w:top w:val="none" w:sz="0" w:space="0" w:color="auto"/>
            <w:left w:val="none" w:sz="0" w:space="0" w:color="auto"/>
            <w:bottom w:val="none" w:sz="0" w:space="0" w:color="auto"/>
            <w:right w:val="none" w:sz="0" w:space="0" w:color="auto"/>
          </w:divBdr>
          <w:divsChild>
            <w:div w:id="1772388211">
              <w:marLeft w:val="0"/>
              <w:marRight w:val="0"/>
              <w:marTop w:val="0"/>
              <w:marBottom w:val="0"/>
              <w:divBdr>
                <w:top w:val="none" w:sz="0" w:space="0" w:color="auto"/>
                <w:left w:val="none" w:sz="0" w:space="0" w:color="auto"/>
                <w:bottom w:val="none" w:sz="0" w:space="0" w:color="auto"/>
                <w:right w:val="none" w:sz="0" w:space="0" w:color="auto"/>
              </w:divBdr>
              <w:divsChild>
                <w:div w:id="943342092">
                  <w:marLeft w:val="0"/>
                  <w:marRight w:val="0"/>
                  <w:marTop w:val="0"/>
                  <w:marBottom w:val="0"/>
                  <w:divBdr>
                    <w:top w:val="none" w:sz="0" w:space="0" w:color="auto"/>
                    <w:left w:val="none" w:sz="0" w:space="0" w:color="auto"/>
                    <w:bottom w:val="none" w:sz="0" w:space="0" w:color="auto"/>
                    <w:right w:val="none" w:sz="0" w:space="0" w:color="auto"/>
                  </w:divBdr>
                  <w:divsChild>
                    <w:div w:id="21328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759645">
      <w:bodyDiv w:val="1"/>
      <w:marLeft w:val="0"/>
      <w:marRight w:val="0"/>
      <w:marTop w:val="0"/>
      <w:marBottom w:val="0"/>
      <w:divBdr>
        <w:top w:val="none" w:sz="0" w:space="0" w:color="auto"/>
        <w:left w:val="none" w:sz="0" w:space="0" w:color="auto"/>
        <w:bottom w:val="none" w:sz="0" w:space="0" w:color="auto"/>
        <w:right w:val="none" w:sz="0" w:space="0" w:color="auto"/>
      </w:divBdr>
    </w:div>
    <w:div w:id="1360473423">
      <w:bodyDiv w:val="1"/>
      <w:marLeft w:val="0"/>
      <w:marRight w:val="0"/>
      <w:marTop w:val="0"/>
      <w:marBottom w:val="0"/>
      <w:divBdr>
        <w:top w:val="none" w:sz="0" w:space="0" w:color="auto"/>
        <w:left w:val="none" w:sz="0" w:space="0" w:color="auto"/>
        <w:bottom w:val="none" w:sz="0" w:space="0" w:color="auto"/>
        <w:right w:val="none" w:sz="0" w:space="0" w:color="auto"/>
      </w:divBdr>
    </w:div>
    <w:div w:id="1454441633">
      <w:bodyDiv w:val="1"/>
      <w:marLeft w:val="0"/>
      <w:marRight w:val="0"/>
      <w:marTop w:val="0"/>
      <w:marBottom w:val="0"/>
      <w:divBdr>
        <w:top w:val="none" w:sz="0" w:space="0" w:color="auto"/>
        <w:left w:val="none" w:sz="0" w:space="0" w:color="auto"/>
        <w:bottom w:val="none" w:sz="0" w:space="0" w:color="auto"/>
        <w:right w:val="none" w:sz="0" w:space="0" w:color="auto"/>
      </w:divBdr>
    </w:div>
    <w:div w:id="1548302316">
      <w:bodyDiv w:val="1"/>
      <w:marLeft w:val="0"/>
      <w:marRight w:val="0"/>
      <w:marTop w:val="0"/>
      <w:marBottom w:val="0"/>
      <w:divBdr>
        <w:top w:val="none" w:sz="0" w:space="0" w:color="auto"/>
        <w:left w:val="none" w:sz="0" w:space="0" w:color="auto"/>
        <w:bottom w:val="none" w:sz="0" w:space="0" w:color="auto"/>
        <w:right w:val="none" w:sz="0" w:space="0" w:color="auto"/>
      </w:divBdr>
    </w:div>
    <w:div w:id="1733574484">
      <w:bodyDiv w:val="1"/>
      <w:marLeft w:val="0"/>
      <w:marRight w:val="0"/>
      <w:marTop w:val="0"/>
      <w:marBottom w:val="0"/>
      <w:divBdr>
        <w:top w:val="none" w:sz="0" w:space="0" w:color="auto"/>
        <w:left w:val="none" w:sz="0" w:space="0" w:color="auto"/>
        <w:bottom w:val="none" w:sz="0" w:space="0" w:color="auto"/>
        <w:right w:val="none" w:sz="0" w:space="0" w:color="auto"/>
      </w:divBdr>
    </w:div>
    <w:div w:id="180415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ustomersupport@ena-on.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na-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52F2-9006-4DBD-811F-026B56F0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4389</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Myrto</dc:creator>
  <cp:lastModifiedBy>user</cp:lastModifiedBy>
  <cp:revision>2</cp:revision>
  <dcterms:created xsi:type="dcterms:W3CDTF">2024-12-12T09:14:00Z</dcterms:created>
  <dcterms:modified xsi:type="dcterms:W3CDTF">2024-12-12T09:14:00Z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2024-08-01T07:44:02Z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8eccec62-2618-41da-ba29-5c89cf3b9b2f</vt:lpwstr>
  </property>
  <property fmtid="{D5CDD505-2E9C-101B-9397-08002B2CF9AE}" pid="7" name="MSIP_Label_defa4170-0d19-0005-0004-bc88714345d2_ActionId">
    <vt:lpwstr>f904f2a1-aebc-419e-beed-1995c3e67c8c</vt:lpwstr>
  </property>
  <property fmtid="{D5CDD505-2E9C-101B-9397-08002B2CF9AE}" pid="8" name="MSIP_Label_defa4170-0d19-0005-0004-bc88714345d2_ContentBits">
    <vt:lpwstr>0</vt:lpwstr>
  </property>
</Properties>
</file>